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79" w:rsidRDefault="00322179">
      <w:pPr>
        <w:jc w:val="center"/>
      </w:pPr>
    </w:p>
    <w:p w:rsidR="00322179" w:rsidRDefault="001541A8">
      <w:pPr>
        <w:jc w:val="center"/>
      </w:pPr>
      <w:r>
        <w:rPr>
          <w:noProof/>
        </w:rPr>
        <w:drawing>
          <wp:inline distT="0" distB="0" distL="0" distR="0">
            <wp:extent cx="2430780" cy="2682240"/>
            <wp:effectExtent l="0" t="0" r="0" b="0"/>
            <wp:docPr id="7" name="image1.jpg" descr="C:\Users\Angela\AppData\Local\Microsoft\Windows\Temporary Internet Files\Content.IE5\M2BL528J\wkvnlogo.jpg"/>
            <wp:cNvGraphicFramePr/>
            <a:graphic xmlns:a="http://schemas.openxmlformats.org/drawingml/2006/main">
              <a:graphicData uri="http://schemas.openxmlformats.org/drawingml/2006/picture">
                <pic:pic xmlns:pic="http://schemas.openxmlformats.org/drawingml/2006/picture">
                  <pic:nvPicPr>
                    <pic:cNvPr id="0" name="image1.jpg" descr="C:\Users\Angela\AppData\Local\Microsoft\Windows\Temporary Internet Files\Content.IE5\M2BL528J\wkvnlogo.jpg"/>
                    <pic:cNvPicPr preferRelativeResize="0"/>
                  </pic:nvPicPr>
                  <pic:blipFill>
                    <a:blip r:embed="rId8"/>
                    <a:srcRect/>
                    <a:stretch>
                      <a:fillRect/>
                    </a:stretch>
                  </pic:blipFill>
                  <pic:spPr>
                    <a:xfrm>
                      <a:off x="0" y="0"/>
                      <a:ext cx="2430780" cy="2682240"/>
                    </a:xfrm>
                    <a:prstGeom prst="rect">
                      <a:avLst/>
                    </a:prstGeom>
                    <a:ln/>
                  </pic:spPr>
                </pic:pic>
              </a:graphicData>
            </a:graphic>
          </wp:inline>
        </w:drawing>
      </w:r>
    </w:p>
    <w:p w:rsidR="00322179" w:rsidRDefault="00322179"/>
    <w:p w:rsidR="00322179" w:rsidRDefault="001541A8">
      <w:pPr>
        <w:jc w:val="center"/>
        <w:rPr>
          <w:rFonts w:ascii="Arial" w:eastAsia="Arial" w:hAnsi="Arial" w:cs="Arial"/>
          <w:b/>
          <w:sz w:val="56"/>
          <w:szCs w:val="56"/>
        </w:rPr>
      </w:pPr>
      <w:r>
        <w:rPr>
          <w:rFonts w:ascii="Arial" w:eastAsia="Arial" w:hAnsi="Arial" w:cs="Arial"/>
          <w:b/>
          <w:sz w:val="56"/>
          <w:szCs w:val="56"/>
        </w:rPr>
        <w:t>Child Protection Policy</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66"/>
      </w:tblGrid>
      <w:tr w:rsidR="00322179">
        <w:tc>
          <w:tcPr>
            <w:tcW w:w="2376" w:type="dxa"/>
          </w:tcPr>
          <w:p w:rsidR="00322179" w:rsidRDefault="001541A8">
            <w:pPr>
              <w:jc w:val="center"/>
              <w:rPr>
                <w:b/>
                <w:sz w:val="28"/>
                <w:szCs w:val="28"/>
              </w:rPr>
            </w:pPr>
            <w:r>
              <w:rPr>
                <w:b/>
                <w:sz w:val="28"/>
                <w:szCs w:val="28"/>
              </w:rPr>
              <w:t>Date Updated:</w:t>
            </w:r>
          </w:p>
        </w:tc>
        <w:tc>
          <w:tcPr>
            <w:tcW w:w="6866" w:type="dxa"/>
          </w:tcPr>
          <w:p w:rsidR="00322179" w:rsidRDefault="00B65A62">
            <w:pPr>
              <w:rPr>
                <w:sz w:val="28"/>
                <w:szCs w:val="28"/>
              </w:rPr>
            </w:pPr>
            <w:r>
              <w:rPr>
                <w:sz w:val="28"/>
                <w:szCs w:val="28"/>
              </w:rPr>
              <w:t>November</w:t>
            </w:r>
            <w:r w:rsidR="002C1846">
              <w:rPr>
                <w:sz w:val="28"/>
                <w:szCs w:val="28"/>
              </w:rPr>
              <w:t xml:space="preserve"> 2023</w:t>
            </w:r>
          </w:p>
        </w:tc>
      </w:tr>
      <w:tr w:rsidR="00322179">
        <w:tc>
          <w:tcPr>
            <w:tcW w:w="2376" w:type="dxa"/>
          </w:tcPr>
          <w:p w:rsidR="00322179" w:rsidRDefault="001541A8">
            <w:pPr>
              <w:jc w:val="center"/>
              <w:rPr>
                <w:b/>
                <w:sz w:val="28"/>
                <w:szCs w:val="28"/>
              </w:rPr>
            </w:pPr>
            <w:r>
              <w:rPr>
                <w:b/>
                <w:sz w:val="28"/>
                <w:szCs w:val="28"/>
              </w:rPr>
              <w:t>Author:</w:t>
            </w:r>
          </w:p>
        </w:tc>
        <w:tc>
          <w:tcPr>
            <w:tcW w:w="6866" w:type="dxa"/>
          </w:tcPr>
          <w:p w:rsidR="00322179" w:rsidRDefault="001541A8">
            <w:pPr>
              <w:rPr>
                <w:sz w:val="28"/>
                <w:szCs w:val="28"/>
              </w:rPr>
            </w:pPr>
            <w:r>
              <w:rPr>
                <w:sz w:val="28"/>
                <w:szCs w:val="28"/>
              </w:rPr>
              <w:t>Angela Pisani</w:t>
            </w:r>
          </w:p>
        </w:tc>
      </w:tr>
      <w:tr w:rsidR="00322179">
        <w:tc>
          <w:tcPr>
            <w:tcW w:w="2376" w:type="dxa"/>
          </w:tcPr>
          <w:p w:rsidR="00322179" w:rsidRDefault="001541A8">
            <w:pPr>
              <w:jc w:val="center"/>
              <w:rPr>
                <w:b/>
                <w:sz w:val="28"/>
                <w:szCs w:val="28"/>
              </w:rPr>
            </w:pPr>
            <w:r>
              <w:rPr>
                <w:b/>
                <w:sz w:val="28"/>
                <w:szCs w:val="28"/>
              </w:rPr>
              <w:t>Document title:</w:t>
            </w:r>
          </w:p>
        </w:tc>
        <w:tc>
          <w:tcPr>
            <w:tcW w:w="6866" w:type="dxa"/>
          </w:tcPr>
          <w:p w:rsidR="00322179" w:rsidRDefault="001541A8">
            <w:pPr>
              <w:rPr>
                <w:sz w:val="28"/>
                <w:szCs w:val="28"/>
              </w:rPr>
            </w:pPr>
            <w:r>
              <w:rPr>
                <w:sz w:val="28"/>
                <w:szCs w:val="28"/>
              </w:rPr>
              <w:t>Child Protection Policy</w:t>
            </w:r>
          </w:p>
        </w:tc>
      </w:tr>
      <w:tr w:rsidR="00322179">
        <w:tc>
          <w:tcPr>
            <w:tcW w:w="2376" w:type="dxa"/>
          </w:tcPr>
          <w:p w:rsidR="00322179" w:rsidRDefault="001541A8">
            <w:pPr>
              <w:jc w:val="center"/>
              <w:rPr>
                <w:b/>
                <w:sz w:val="28"/>
                <w:szCs w:val="28"/>
              </w:rPr>
            </w:pPr>
            <w:r>
              <w:rPr>
                <w:b/>
                <w:sz w:val="28"/>
                <w:szCs w:val="28"/>
              </w:rPr>
              <w:t>Document location:</w:t>
            </w:r>
          </w:p>
        </w:tc>
        <w:tc>
          <w:tcPr>
            <w:tcW w:w="6866" w:type="dxa"/>
          </w:tcPr>
          <w:p w:rsidR="00322179" w:rsidRDefault="001541A8">
            <w:pPr>
              <w:rPr>
                <w:sz w:val="28"/>
                <w:szCs w:val="28"/>
              </w:rPr>
            </w:pPr>
            <w:r>
              <w:rPr>
                <w:sz w:val="28"/>
                <w:szCs w:val="28"/>
              </w:rPr>
              <w:t>WKVN/ Paper copy in policy folder within Nursery office</w:t>
            </w:r>
          </w:p>
        </w:tc>
      </w:tr>
      <w:tr w:rsidR="00322179">
        <w:tc>
          <w:tcPr>
            <w:tcW w:w="2376" w:type="dxa"/>
          </w:tcPr>
          <w:p w:rsidR="00322179" w:rsidRDefault="001541A8">
            <w:pPr>
              <w:jc w:val="center"/>
              <w:rPr>
                <w:b/>
                <w:sz w:val="28"/>
                <w:szCs w:val="28"/>
              </w:rPr>
            </w:pPr>
            <w:r>
              <w:rPr>
                <w:b/>
                <w:sz w:val="28"/>
                <w:szCs w:val="28"/>
              </w:rPr>
              <w:t>History:</w:t>
            </w:r>
          </w:p>
        </w:tc>
        <w:tc>
          <w:tcPr>
            <w:tcW w:w="6866" w:type="dxa"/>
          </w:tcPr>
          <w:p w:rsidR="00322179" w:rsidRDefault="001541A8">
            <w:pPr>
              <w:rPr>
                <w:sz w:val="28"/>
                <w:szCs w:val="28"/>
              </w:rPr>
            </w:pPr>
            <w:r>
              <w:rPr>
                <w:sz w:val="28"/>
                <w:szCs w:val="28"/>
              </w:rPr>
              <w:t>Written 2014  Revised Annually</w:t>
            </w:r>
          </w:p>
        </w:tc>
      </w:tr>
      <w:tr w:rsidR="00322179">
        <w:tc>
          <w:tcPr>
            <w:tcW w:w="2376" w:type="dxa"/>
          </w:tcPr>
          <w:p w:rsidR="00322179" w:rsidRDefault="001541A8">
            <w:pPr>
              <w:jc w:val="center"/>
              <w:rPr>
                <w:b/>
                <w:sz w:val="28"/>
                <w:szCs w:val="28"/>
              </w:rPr>
            </w:pPr>
            <w:r>
              <w:rPr>
                <w:b/>
                <w:sz w:val="28"/>
                <w:szCs w:val="28"/>
              </w:rPr>
              <w:t>Reviewed by:</w:t>
            </w:r>
          </w:p>
        </w:tc>
        <w:tc>
          <w:tcPr>
            <w:tcW w:w="6866" w:type="dxa"/>
          </w:tcPr>
          <w:p w:rsidR="00322179" w:rsidRDefault="001541A8">
            <w:pPr>
              <w:rPr>
                <w:sz w:val="28"/>
                <w:szCs w:val="28"/>
              </w:rPr>
            </w:pPr>
            <w:r>
              <w:rPr>
                <w:sz w:val="28"/>
                <w:szCs w:val="28"/>
              </w:rPr>
              <w:t>Board of Directors</w:t>
            </w:r>
          </w:p>
          <w:p w:rsidR="00322179" w:rsidRDefault="001541A8">
            <w:pPr>
              <w:rPr>
                <w:sz w:val="28"/>
                <w:szCs w:val="28"/>
              </w:rPr>
            </w:pPr>
            <w:r>
              <w:rPr>
                <w:sz w:val="28"/>
                <w:szCs w:val="28"/>
              </w:rPr>
              <w:t>Early Years Manager: Angela Pisani</w:t>
            </w:r>
          </w:p>
        </w:tc>
      </w:tr>
      <w:tr w:rsidR="00322179">
        <w:tc>
          <w:tcPr>
            <w:tcW w:w="2376" w:type="dxa"/>
          </w:tcPr>
          <w:p w:rsidR="00322179" w:rsidRDefault="001541A8">
            <w:pPr>
              <w:jc w:val="center"/>
              <w:rPr>
                <w:b/>
                <w:sz w:val="28"/>
                <w:szCs w:val="28"/>
              </w:rPr>
            </w:pPr>
            <w:r>
              <w:rPr>
                <w:b/>
                <w:sz w:val="28"/>
                <w:szCs w:val="28"/>
              </w:rPr>
              <w:t>Audience:</w:t>
            </w:r>
          </w:p>
        </w:tc>
        <w:tc>
          <w:tcPr>
            <w:tcW w:w="6866" w:type="dxa"/>
          </w:tcPr>
          <w:p w:rsidR="00322179" w:rsidRDefault="001541A8">
            <w:pPr>
              <w:rPr>
                <w:sz w:val="28"/>
                <w:szCs w:val="28"/>
              </w:rPr>
            </w:pPr>
            <w:r>
              <w:rPr>
                <w:sz w:val="28"/>
                <w:szCs w:val="28"/>
              </w:rPr>
              <w:t>All West Kilbride Early Years Centre Staff, Parents &amp; Children</w:t>
            </w:r>
          </w:p>
        </w:tc>
      </w:tr>
    </w:tbl>
    <w:p w:rsidR="00322179" w:rsidRDefault="00322179">
      <w:pPr>
        <w:jc w:val="center"/>
        <w:rPr>
          <w:rFonts w:ascii="Times New Roman" w:eastAsia="Times New Roman" w:hAnsi="Times New Roman" w:cs="Times New Roman"/>
          <w:sz w:val="24"/>
          <w:szCs w:val="24"/>
        </w:rPr>
      </w:pPr>
    </w:p>
    <w:p w:rsidR="00322179" w:rsidRDefault="00322179">
      <w:pPr>
        <w:rPr>
          <w:rFonts w:ascii="Arial" w:eastAsia="Arial" w:hAnsi="Arial" w:cs="Arial"/>
          <w:sz w:val="28"/>
          <w:szCs w:val="28"/>
        </w:rPr>
      </w:pPr>
    </w:p>
    <w:p w:rsidR="00322179" w:rsidRDefault="001541A8">
      <w:pPr>
        <w:tabs>
          <w:tab w:val="left" w:pos="5868"/>
        </w:tabs>
        <w:rPr>
          <w:rFonts w:ascii="Arial" w:eastAsia="Arial" w:hAnsi="Arial" w:cs="Arial"/>
          <w:sz w:val="28"/>
          <w:szCs w:val="28"/>
        </w:rPr>
      </w:pPr>
      <w:r>
        <w:rPr>
          <w:rFonts w:ascii="Arial" w:eastAsia="Arial" w:hAnsi="Arial" w:cs="Arial"/>
          <w:sz w:val="28"/>
          <w:szCs w:val="28"/>
        </w:rPr>
        <w:tab/>
      </w:r>
    </w:p>
    <w:p w:rsidR="00322179" w:rsidRDefault="00322179">
      <w:pPr>
        <w:tabs>
          <w:tab w:val="left" w:pos="5868"/>
        </w:tabs>
        <w:rPr>
          <w:rFonts w:ascii="Arial" w:eastAsia="Arial" w:hAnsi="Arial" w:cs="Arial"/>
          <w:sz w:val="28"/>
          <w:szCs w:val="28"/>
        </w:rPr>
      </w:pPr>
    </w:p>
    <w:p w:rsidR="00322179" w:rsidRDefault="00322179">
      <w:pPr>
        <w:tabs>
          <w:tab w:val="left" w:pos="5868"/>
        </w:tabs>
        <w:rPr>
          <w:rFonts w:ascii="Arial" w:eastAsia="Arial" w:hAnsi="Arial" w:cs="Arial"/>
          <w:sz w:val="28"/>
          <w:szCs w:val="28"/>
        </w:rPr>
      </w:pPr>
    </w:p>
    <w:p w:rsidR="00322179" w:rsidRDefault="00322179">
      <w:pPr>
        <w:tabs>
          <w:tab w:val="left" w:pos="5868"/>
        </w:tabs>
        <w:rPr>
          <w:rFonts w:ascii="Arial" w:eastAsia="Arial" w:hAnsi="Arial" w:cs="Arial"/>
          <w:sz w:val="28"/>
          <w:szCs w:val="28"/>
        </w:rPr>
      </w:pPr>
    </w:p>
    <w:p w:rsidR="00322179" w:rsidRDefault="00322179">
      <w:pPr>
        <w:tabs>
          <w:tab w:val="left" w:pos="5868"/>
        </w:tabs>
        <w:rPr>
          <w:rFonts w:ascii="Times New Roman" w:eastAsia="Times New Roman" w:hAnsi="Times New Roman" w:cs="Times New Roman"/>
          <w:b/>
          <w:sz w:val="36"/>
          <w:szCs w:val="36"/>
        </w:rPr>
      </w:pPr>
    </w:p>
    <w:p w:rsidR="00322179" w:rsidRDefault="00322179">
      <w:pPr>
        <w:tabs>
          <w:tab w:val="left" w:pos="5868"/>
        </w:tabs>
        <w:rPr>
          <w:rFonts w:ascii="Times New Roman" w:eastAsia="Times New Roman" w:hAnsi="Times New Roman" w:cs="Times New Roman"/>
          <w:b/>
          <w:sz w:val="36"/>
          <w:szCs w:val="36"/>
        </w:rPr>
      </w:pPr>
    </w:p>
    <w:p w:rsidR="00322179" w:rsidRDefault="00322179">
      <w:pPr>
        <w:tabs>
          <w:tab w:val="left" w:pos="5868"/>
        </w:tabs>
        <w:rPr>
          <w:rFonts w:ascii="Times New Roman" w:eastAsia="Times New Roman" w:hAnsi="Times New Roman" w:cs="Times New Roman"/>
          <w:b/>
          <w:sz w:val="36"/>
          <w:szCs w:val="36"/>
        </w:rPr>
      </w:pPr>
    </w:p>
    <w:p w:rsidR="00322179" w:rsidRDefault="00322179">
      <w:pPr>
        <w:tabs>
          <w:tab w:val="left" w:pos="5868"/>
        </w:tabs>
        <w:rPr>
          <w:rFonts w:ascii="Times New Roman" w:eastAsia="Times New Roman" w:hAnsi="Times New Roman" w:cs="Times New Roman"/>
          <w:b/>
          <w:sz w:val="36"/>
          <w:szCs w:val="36"/>
        </w:rPr>
      </w:pPr>
    </w:p>
    <w:p w:rsidR="00322179" w:rsidRDefault="001541A8">
      <w:pPr>
        <w:tabs>
          <w:tab w:val="left" w:pos="5868"/>
        </w:tabs>
        <w:rPr>
          <w:rFonts w:ascii="Times New Roman" w:eastAsia="Times New Roman" w:hAnsi="Times New Roman" w:cs="Times New Roman"/>
          <w:b/>
          <w:sz w:val="36"/>
          <w:szCs w:val="36"/>
        </w:rPr>
      </w:pPr>
      <w:r>
        <w:rPr>
          <w:rFonts w:ascii="Times New Roman" w:eastAsia="Times New Roman" w:hAnsi="Times New Roman" w:cs="Times New Roman"/>
          <w:b/>
          <w:sz w:val="36"/>
          <w:szCs w:val="36"/>
        </w:rPr>
        <w:t>Contents</w:t>
      </w:r>
      <w:r>
        <w:rPr>
          <w:rFonts w:ascii="Times New Roman" w:eastAsia="Times New Roman" w:hAnsi="Times New Roman" w:cs="Times New Roman"/>
          <w:b/>
          <w:sz w:val="28"/>
          <w:szCs w:val="28"/>
        </w:rPr>
        <w:t xml:space="preserve">                                                                                                Page</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Front Cover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4"/>
          <w:szCs w:val="24"/>
        </w:rPr>
        <w:t>1</w:t>
      </w:r>
      <w:r>
        <w:rPr>
          <w:rFonts w:ascii="Times New Roman" w:eastAsia="Times New Roman" w:hAnsi="Times New Roman" w:cs="Times New Roman"/>
          <w:b/>
          <w:sz w:val="28"/>
          <w:szCs w:val="28"/>
        </w:rPr>
        <w:tab/>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Contents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4"/>
          <w:szCs w:val="24"/>
        </w:rPr>
        <w:t xml:space="preserve"> 2</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1: The ethos, underpinning Legislation and Guidance.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4"/>
          <w:szCs w:val="24"/>
        </w:rPr>
        <w:t>3</w:t>
      </w:r>
      <w:r>
        <w:rPr>
          <w:rFonts w:ascii="Times New Roman" w:eastAsia="Times New Roman" w:hAnsi="Times New Roman" w:cs="Times New Roman"/>
          <w:b/>
          <w:sz w:val="28"/>
          <w:szCs w:val="28"/>
        </w:rPr>
        <w:t xml:space="preserve"> </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2: The purpose of this document.                                              </w:t>
      </w:r>
      <w:r>
        <w:rPr>
          <w:rFonts w:ascii="Times New Roman" w:eastAsia="Times New Roman" w:hAnsi="Times New Roman" w:cs="Times New Roman"/>
          <w:b/>
          <w:sz w:val="24"/>
          <w:szCs w:val="24"/>
        </w:rPr>
        <w:t>4</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3: Reporting concerns or worries</w:t>
      </w:r>
      <w:r>
        <w:rPr>
          <w:rFonts w:ascii="Times New Roman" w:eastAsia="Times New Roman" w:hAnsi="Times New Roman" w:cs="Times New Roman"/>
          <w:b/>
          <w:sz w:val="24"/>
          <w:szCs w:val="24"/>
        </w:rPr>
        <w:t>.                                                    5</w:t>
      </w:r>
    </w:p>
    <w:p w:rsidR="00322179" w:rsidRDefault="001541A8">
      <w:pPr>
        <w:tabs>
          <w:tab w:val="left" w:pos="586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    Worried about a child?                 </w:t>
      </w:r>
    </w:p>
    <w:p w:rsidR="00322179" w:rsidRDefault="001541A8">
      <w:pPr>
        <w:tabs>
          <w:tab w:val="left" w:pos="5868"/>
        </w:tabs>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Chapter 2:    What should I say?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6</w:t>
      </w:r>
    </w:p>
    <w:p w:rsidR="00322179" w:rsidRDefault="001541A8">
      <w:pPr>
        <w:tabs>
          <w:tab w:val="left" w:pos="5868"/>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What happens next?</w:t>
      </w:r>
    </w:p>
    <w:p w:rsidR="00322179" w:rsidRDefault="001541A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The information you share can make a crucial difference to this picture.</w:t>
      </w:r>
    </w:p>
    <w:p w:rsidR="00322179" w:rsidRDefault="001541A8">
      <w:pPr>
        <w:tabs>
          <w:tab w:val="left" w:pos="58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Calls from Social Services                                                                        </w:t>
      </w:r>
    </w:p>
    <w:p w:rsidR="00322179" w:rsidRDefault="001541A8">
      <w:pPr>
        <w:tabs>
          <w:tab w:val="left" w:pos="5868"/>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Development and Support Officer                                                           7</w:t>
      </w:r>
    </w:p>
    <w:p w:rsidR="00322179" w:rsidRDefault="001541A8">
      <w:pPr>
        <w:tabs>
          <w:tab w:val="left" w:pos="5868"/>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Disclosure from a child/adult</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4: Promoting and safeguarding the welfare of children.        </w:t>
      </w:r>
      <w:r>
        <w:rPr>
          <w:rFonts w:ascii="Times New Roman" w:eastAsia="Times New Roman" w:hAnsi="Times New Roman" w:cs="Times New Roman"/>
          <w:b/>
          <w:sz w:val="24"/>
          <w:szCs w:val="24"/>
        </w:rPr>
        <w:t>8</w:t>
      </w:r>
    </w:p>
    <w:p w:rsidR="00322179" w:rsidRDefault="001541A8">
      <w:pPr>
        <w:tabs>
          <w:tab w:val="left" w:pos="5868"/>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Supporting families</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5: Code of conduct.</w:t>
      </w:r>
    </w:p>
    <w:p w:rsidR="00322179" w:rsidRDefault="001541A8">
      <w:pPr>
        <w:tabs>
          <w:tab w:val="left" w:pos="5868"/>
        </w:tabs>
        <w:rPr>
          <w:rFonts w:ascii="Times New Roman" w:eastAsia="Times New Roman" w:hAnsi="Times New Roman" w:cs="Times New Roman"/>
          <w:b/>
          <w:sz w:val="24"/>
          <w:szCs w:val="24"/>
        </w:rPr>
        <w:sectPr w:rsidR="00322179">
          <w:footerReference w:type="default" r:id="rId9"/>
          <w:pgSz w:w="11906" w:h="16838"/>
          <w:pgMar w:top="426" w:right="1440" w:bottom="284" w:left="1440" w:header="709" w:footer="709" w:gutter="0"/>
          <w:pgNumType w:start="1"/>
          <w:cols w:space="720"/>
        </w:sectPr>
      </w:pPr>
      <w:r>
        <w:rPr>
          <w:rFonts w:ascii="Times New Roman" w:eastAsia="Times New Roman" w:hAnsi="Times New Roman" w:cs="Times New Roman"/>
          <w:sz w:val="24"/>
          <w:szCs w:val="24"/>
        </w:rPr>
        <w:t xml:space="preserve">Chapter 9:   Staff codes of conduct                                                                              </w:t>
      </w:r>
      <w:r>
        <w:rPr>
          <w:rFonts w:ascii="Times New Roman" w:eastAsia="Times New Roman" w:hAnsi="Times New Roman" w:cs="Times New Roman"/>
          <w:b/>
          <w:sz w:val="24"/>
          <w:szCs w:val="24"/>
        </w:rPr>
        <w:t xml:space="preserve"> 9   </w:t>
      </w:r>
      <w:r>
        <w:rPr>
          <w:rFonts w:ascii="Times New Roman" w:eastAsia="Times New Roman" w:hAnsi="Times New Roman" w:cs="Times New Roman"/>
          <w:sz w:val="24"/>
          <w:szCs w:val="24"/>
        </w:rPr>
        <w:t xml:space="preserve">                                                                          </w:t>
      </w:r>
    </w:p>
    <w:p w:rsidR="00322179" w:rsidRDefault="001541A8">
      <w:pPr>
        <w:tabs>
          <w:tab w:val="left" w:pos="5868"/>
        </w:tabs>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Section 6: Protecting Children within Our Organisation.                  </w:t>
      </w:r>
      <w:r>
        <w:rPr>
          <w:rFonts w:ascii="Times New Roman" w:eastAsia="Times New Roman" w:hAnsi="Times New Roman" w:cs="Times New Roman"/>
          <w:b/>
          <w:sz w:val="24"/>
          <w:szCs w:val="24"/>
        </w:rPr>
        <w:t>10</w:t>
      </w:r>
    </w:p>
    <w:p w:rsidR="00322179" w:rsidRDefault="001541A8">
      <w:pPr>
        <w:tabs>
          <w:tab w:val="left" w:pos="5868"/>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26: Vulnerable Child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 11</w:t>
      </w:r>
    </w:p>
    <w:p w:rsidR="00322179" w:rsidRDefault="001541A8">
      <w:pPr>
        <w:tabs>
          <w:tab w:val="left" w:pos="5868"/>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27: Child Absence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22179" w:rsidRDefault="001541A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28: Photographing and videoing in the Early Years Centre</w:t>
      </w:r>
    </w:p>
    <w:p w:rsidR="00322179" w:rsidRDefault="001541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33:  Use of mobile phones                                                                             </w:t>
      </w:r>
      <w:r>
        <w:rPr>
          <w:rFonts w:ascii="Times New Roman" w:eastAsia="Times New Roman" w:hAnsi="Times New Roman" w:cs="Times New Roman"/>
          <w:b/>
          <w:sz w:val="24"/>
          <w:szCs w:val="24"/>
        </w:rPr>
        <w:t>12</w:t>
      </w:r>
    </w:p>
    <w:p w:rsidR="00322179" w:rsidRDefault="001541A8">
      <w:pPr>
        <w:tabs>
          <w:tab w:val="left" w:pos="5868"/>
        </w:tabs>
        <w:rPr>
          <w:rFonts w:ascii="Times New Roman" w:eastAsia="Times New Roman" w:hAnsi="Times New Roman" w:cs="Times New Roman"/>
          <w:b/>
          <w:sz w:val="24"/>
          <w:szCs w:val="24"/>
        </w:rPr>
      </w:pPr>
      <w:r>
        <w:rPr>
          <w:rFonts w:ascii="Times New Roman" w:eastAsia="Times New Roman" w:hAnsi="Times New Roman" w:cs="Times New Roman"/>
          <w:b/>
          <w:sz w:val="28"/>
          <w:szCs w:val="28"/>
        </w:rPr>
        <w:t>Section 7: Addressing issues within our organisation.</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rsidR="00322179" w:rsidRDefault="001541A8">
      <w:pPr>
        <w:tabs>
          <w:tab w:val="left" w:pos="5868"/>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34: Complaints &amp; Whistle blowing</w:t>
      </w:r>
    </w:p>
    <w:p w:rsidR="00322179" w:rsidRDefault="001541A8">
      <w:pPr>
        <w:tabs>
          <w:tab w:val="left" w:pos="5868"/>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Review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13</w:t>
      </w:r>
    </w:p>
    <w:p w:rsidR="00322179" w:rsidRDefault="00322179">
      <w:pPr>
        <w:tabs>
          <w:tab w:val="left" w:pos="5868"/>
        </w:tabs>
        <w:rPr>
          <w:rFonts w:ascii="Times New Roman" w:eastAsia="Times New Roman" w:hAnsi="Times New Roman" w:cs="Times New Roman"/>
          <w:b/>
          <w:sz w:val="36"/>
          <w:szCs w:val="36"/>
        </w:rPr>
      </w:pPr>
    </w:p>
    <w:p w:rsidR="00322179" w:rsidRDefault="001541A8">
      <w:pPr>
        <w:tabs>
          <w:tab w:val="left" w:pos="5868"/>
        </w:tabs>
        <w:rPr>
          <w:rFonts w:ascii="Times New Roman" w:eastAsia="Times New Roman" w:hAnsi="Times New Roman" w:cs="Times New Roman"/>
          <w:b/>
          <w:sz w:val="24"/>
          <w:szCs w:val="24"/>
        </w:rPr>
      </w:pPr>
      <w:r>
        <w:rPr>
          <w:rFonts w:ascii="Times New Roman" w:eastAsia="Times New Roman" w:hAnsi="Times New Roman" w:cs="Times New Roman"/>
          <w:b/>
          <w:sz w:val="36"/>
          <w:szCs w:val="36"/>
        </w:rPr>
        <w:lastRenderedPageBreak/>
        <w:t>Child Protection Policy and Procedures</w:t>
      </w:r>
    </w:p>
    <w:p w:rsidR="00322179" w:rsidRDefault="001541A8">
      <w:pPr>
        <w:tabs>
          <w:tab w:val="left" w:pos="5868"/>
        </w:tabs>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Section one: The ethos, underpinning Legislation and Guidance </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We aim to create in our Early Years Centre an environment in which children are safe from abuse and in which any suspicion of abuse is promptly and appropriately responded to.</w:t>
      </w:r>
    </w:p>
    <w:p w:rsidR="00322179" w:rsidRDefault="001541A8">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There are two main aspects to safeguarding and promoting the welfare of children:</w:t>
      </w:r>
    </w:p>
    <w:p w:rsidR="00322179" w:rsidRDefault="001541A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Taking all reasonable steps to ensure that risk of harm to children’s welfare and safety are minimised as laid out in “The National Care Standard 14”.</w:t>
      </w:r>
    </w:p>
    <w:p w:rsidR="00322179" w:rsidRDefault="001541A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Ensuring that there are arrangements in place to enable appropriate</w:t>
      </w:r>
    </w:p>
    <w:p w:rsidR="00322179" w:rsidRDefault="001541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action to be taken in order to address concerns. (National Risk Framework).  </w:t>
      </w:r>
    </w:p>
    <w:p w:rsidR="00322179" w:rsidRDefault="00322179">
      <w:pPr>
        <w:spacing w:after="0" w:line="240" w:lineRule="auto"/>
        <w:rPr>
          <w:rFonts w:ascii="Times New Roman" w:eastAsia="Times New Roman" w:hAnsi="Times New Roman" w:cs="Times New Roman"/>
          <w:color w:val="000000"/>
          <w:sz w:val="28"/>
          <w:szCs w:val="28"/>
        </w:rPr>
      </w:pPr>
    </w:p>
    <w:p w:rsidR="00322179" w:rsidRDefault="001541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The policy and procedures set out in this document are based on the key principles laid down by (GIRFEC) Getting it right for every child, which provides a consistent and integrated approach to supporting children across Scotland, translated through the SHANNARI framework of wellbeing indicators.</w:t>
      </w:r>
    </w:p>
    <w:p w:rsidR="00322179" w:rsidRDefault="00322179">
      <w:pPr>
        <w:spacing w:after="0" w:line="240" w:lineRule="auto"/>
        <w:rPr>
          <w:rFonts w:ascii="Times New Roman" w:eastAsia="Times New Roman" w:hAnsi="Times New Roman" w:cs="Times New Roman"/>
          <w:color w:val="000000"/>
          <w:sz w:val="28"/>
          <w:szCs w:val="28"/>
        </w:rPr>
      </w:pPr>
    </w:p>
    <w:p w:rsidR="00322179" w:rsidRDefault="001541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Furthermore, in accordance with the United Nations Convention on the Rights of the Child, this Early Years setting believes that every child has the right to be loved and cared for and to be safe and well, to be offered a good standard of education, to be protected from exploitation and to have opportunities for rest and play (1991). Similarly, all children have the same rights and the same value, regardless of age, race, culture, gender, disability, or social/economic background.</w:t>
      </w:r>
    </w:p>
    <w:p w:rsidR="00322179" w:rsidRDefault="00322179">
      <w:pPr>
        <w:spacing w:after="0" w:line="240" w:lineRule="auto"/>
        <w:rPr>
          <w:rFonts w:ascii="Times New Roman" w:eastAsia="Times New Roman" w:hAnsi="Times New Roman" w:cs="Times New Roman"/>
          <w:color w:val="000000"/>
          <w:sz w:val="28"/>
          <w:szCs w:val="28"/>
        </w:rPr>
      </w:pPr>
    </w:p>
    <w:p w:rsidR="00322179" w:rsidRDefault="001541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The 1989 Children Act places a legal duty on the Early Years Centre to make enquiries if they have reasonable cause to suspect that a child in their area is suffering or is likely to suffer significant harm, to enable them to decide whether to take any action in order to safeguard or promote the child’s welfare.</w:t>
      </w:r>
    </w:p>
    <w:p w:rsidR="00322179" w:rsidRDefault="00322179">
      <w:pPr>
        <w:spacing w:after="0" w:line="240" w:lineRule="auto"/>
        <w:rPr>
          <w:rFonts w:ascii="Times New Roman" w:eastAsia="Times New Roman" w:hAnsi="Times New Roman" w:cs="Times New Roman"/>
          <w:color w:val="000000"/>
          <w:sz w:val="28"/>
          <w:szCs w:val="28"/>
        </w:rPr>
      </w:pPr>
    </w:p>
    <w:p w:rsidR="00322179" w:rsidRDefault="001541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The Children &amp; Young People (Scotland Bill), creates a single point of contact (Named Person) around every child or young person. It also ensures that coordinated planning and delivery of services with a focus on outcomes and provides a holistic and shared understanding of a child’s or young person’s wellbeing.</w:t>
      </w:r>
    </w:p>
    <w:p w:rsidR="006D4022" w:rsidRDefault="006D4022">
      <w:pPr>
        <w:spacing w:after="0" w:line="240" w:lineRule="auto"/>
        <w:rPr>
          <w:rFonts w:ascii="Times New Roman" w:eastAsia="Times New Roman" w:hAnsi="Times New Roman" w:cs="Times New Roman"/>
          <w:color w:val="000000"/>
          <w:sz w:val="28"/>
          <w:szCs w:val="28"/>
        </w:rPr>
      </w:pPr>
    </w:p>
    <w:p w:rsidR="006D4022" w:rsidRDefault="006D402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The Domestic Abuse (Scotland) Act 2018, </w:t>
      </w:r>
      <w:r w:rsidR="00896388">
        <w:rPr>
          <w:rFonts w:ascii="Times New Roman" w:eastAsia="Times New Roman" w:hAnsi="Times New Roman" w:cs="Times New Roman"/>
          <w:color w:val="000000"/>
          <w:sz w:val="28"/>
          <w:szCs w:val="28"/>
        </w:rPr>
        <w:t xml:space="preserve">highlights the harm caused to children by domestic abuse. Whereby the perpetrator uses a child in committing the offence, directs behaviour at a child in committing the offence; where the </w:t>
      </w:r>
      <w:r w:rsidR="00896388">
        <w:rPr>
          <w:rFonts w:ascii="Times New Roman" w:eastAsia="Times New Roman" w:hAnsi="Times New Roman" w:cs="Times New Roman"/>
          <w:color w:val="000000"/>
          <w:sz w:val="28"/>
          <w:szCs w:val="28"/>
        </w:rPr>
        <w:lastRenderedPageBreak/>
        <w:t xml:space="preserve">child sees, hears or is present when the abuse is taking place; or where a child is likely to be adversely affected by the perpetrators behaviour. </w:t>
      </w:r>
      <w:r w:rsidR="00063B04">
        <w:rPr>
          <w:rFonts w:ascii="Times New Roman" w:eastAsia="Times New Roman" w:hAnsi="Times New Roman" w:cs="Times New Roman"/>
          <w:color w:val="000000"/>
          <w:sz w:val="28"/>
          <w:szCs w:val="28"/>
        </w:rPr>
        <w:t xml:space="preserve">Ensuring harm caused to children by the abuse of their parent or carer is formally recognised and services can provide help and support. </w:t>
      </w:r>
    </w:p>
    <w:p w:rsidR="00063B04" w:rsidRDefault="00063B04">
      <w:pPr>
        <w:spacing w:after="0" w:line="240" w:lineRule="auto"/>
        <w:rPr>
          <w:rFonts w:ascii="Times New Roman" w:eastAsia="Times New Roman" w:hAnsi="Times New Roman" w:cs="Times New Roman"/>
          <w:color w:val="000000"/>
          <w:sz w:val="28"/>
          <w:szCs w:val="28"/>
        </w:rPr>
      </w:pPr>
    </w:p>
    <w:p w:rsidR="00063B04" w:rsidRDefault="00063B0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The Children (Equal Protection from Assault (Scotland) Act 2019, came into fruition November 2020.</w:t>
      </w:r>
      <w:r w:rsidR="00713145">
        <w:rPr>
          <w:rFonts w:ascii="Times New Roman" w:eastAsia="Times New Roman" w:hAnsi="Times New Roman" w:cs="Times New Roman"/>
          <w:color w:val="000000"/>
          <w:sz w:val="28"/>
          <w:szCs w:val="28"/>
        </w:rPr>
        <w:t xml:space="preserve"> Should a</w:t>
      </w:r>
      <w:r>
        <w:rPr>
          <w:rFonts w:ascii="Times New Roman" w:eastAsia="Times New Roman" w:hAnsi="Times New Roman" w:cs="Times New Roman"/>
          <w:color w:val="000000"/>
          <w:sz w:val="28"/>
          <w:szCs w:val="28"/>
        </w:rPr>
        <w:t xml:space="preserve"> </w:t>
      </w:r>
      <w:r w:rsidR="00713145">
        <w:rPr>
          <w:rFonts w:ascii="Times New Roman" w:eastAsia="Times New Roman" w:hAnsi="Times New Roman" w:cs="Times New Roman"/>
          <w:color w:val="000000"/>
          <w:sz w:val="28"/>
          <w:szCs w:val="28"/>
        </w:rPr>
        <w:t xml:space="preserve">parent/ carer physically punish a child in their care and was charged with assault, depending on the circumstance the </w:t>
      </w:r>
      <w:r>
        <w:rPr>
          <w:rFonts w:ascii="Times New Roman" w:eastAsia="Times New Roman" w:hAnsi="Times New Roman" w:cs="Times New Roman"/>
          <w:color w:val="000000"/>
          <w:sz w:val="28"/>
          <w:szCs w:val="28"/>
        </w:rPr>
        <w:t xml:space="preserve">common law defence </w:t>
      </w:r>
      <w:r w:rsidR="000B40DF">
        <w:rPr>
          <w:rFonts w:ascii="Times New Roman" w:eastAsia="Times New Roman" w:hAnsi="Times New Roman" w:cs="Times New Roman"/>
          <w:color w:val="000000"/>
          <w:sz w:val="28"/>
          <w:szCs w:val="28"/>
        </w:rPr>
        <w:t>of ‘reasonable chastisement’</w:t>
      </w:r>
      <w:r w:rsidR="00713145">
        <w:rPr>
          <w:rFonts w:ascii="Times New Roman" w:eastAsia="Times New Roman" w:hAnsi="Times New Roman" w:cs="Times New Roman"/>
          <w:color w:val="000000"/>
          <w:sz w:val="28"/>
          <w:szCs w:val="28"/>
        </w:rPr>
        <w:t xml:space="preserve"> could have been used as a defence. The removal of the defence means that all forms of physical punishment of children by parents or cares will no longer be lawful in Scotland. </w:t>
      </w:r>
    </w:p>
    <w:p w:rsidR="00713145" w:rsidRDefault="00713145">
      <w:pPr>
        <w:spacing w:after="0" w:line="240" w:lineRule="auto"/>
        <w:rPr>
          <w:rFonts w:ascii="Times New Roman" w:eastAsia="Times New Roman" w:hAnsi="Times New Roman" w:cs="Times New Roman"/>
          <w:color w:val="000000"/>
          <w:sz w:val="28"/>
          <w:szCs w:val="28"/>
        </w:rPr>
      </w:pPr>
    </w:p>
    <w:p w:rsidR="00713145" w:rsidRDefault="007131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Physical Punishment or reasonable chastisement can have wide meanings which can include the following actions:</w:t>
      </w:r>
    </w:p>
    <w:p w:rsidR="00713145" w:rsidRDefault="00713145">
      <w:pPr>
        <w:spacing w:after="0" w:line="240" w:lineRule="auto"/>
        <w:rPr>
          <w:rFonts w:ascii="Times New Roman" w:eastAsia="Times New Roman" w:hAnsi="Times New Roman" w:cs="Times New Roman"/>
          <w:color w:val="000000"/>
          <w:sz w:val="28"/>
          <w:szCs w:val="28"/>
        </w:rPr>
      </w:pPr>
    </w:p>
    <w:p w:rsidR="00713145" w:rsidRDefault="00713145" w:rsidP="00713145">
      <w:pPr>
        <w:pStyle w:val="ListParagraph"/>
        <w:numPr>
          <w:ilvl w:val="0"/>
          <w:numId w:val="9"/>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Smacking</w:t>
      </w:r>
    </w:p>
    <w:p w:rsidR="00713145" w:rsidRDefault="00713145" w:rsidP="00713145">
      <w:pPr>
        <w:pStyle w:val="ListParagraph"/>
        <w:numPr>
          <w:ilvl w:val="0"/>
          <w:numId w:val="9"/>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Hitting</w:t>
      </w:r>
    </w:p>
    <w:p w:rsidR="00713145" w:rsidRDefault="00713145" w:rsidP="00713145">
      <w:pPr>
        <w:pStyle w:val="ListParagraph"/>
        <w:numPr>
          <w:ilvl w:val="0"/>
          <w:numId w:val="9"/>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Pinching</w:t>
      </w:r>
    </w:p>
    <w:p w:rsidR="00713145" w:rsidRDefault="00713145" w:rsidP="00713145">
      <w:pPr>
        <w:pStyle w:val="ListParagraph"/>
        <w:numPr>
          <w:ilvl w:val="0"/>
          <w:numId w:val="9"/>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Skelping</w:t>
      </w:r>
    </w:p>
    <w:p w:rsidR="00713145" w:rsidRDefault="00713145" w:rsidP="00713145">
      <w:pPr>
        <w:pStyle w:val="ListParagraph"/>
        <w:numPr>
          <w:ilvl w:val="0"/>
          <w:numId w:val="9"/>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Slapping</w:t>
      </w:r>
    </w:p>
    <w:p w:rsidR="00713145" w:rsidRDefault="00713145" w:rsidP="00713145">
      <w:pPr>
        <w:spacing w:after="0" w:line="240" w:lineRule="auto"/>
        <w:rPr>
          <w:rFonts w:ascii="Times New Roman" w:eastAsia="Times New Roman" w:hAnsi="Times New Roman" w:cs="Times New Roman"/>
          <w:color w:val="000000"/>
          <w:sz w:val="28"/>
          <w:szCs w:val="28"/>
        </w:rPr>
      </w:pPr>
    </w:p>
    <w:p w:rsidR="00322179" w:rsidRDefault="00713145" w:rsidP="007131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Providing children with the same legal protection as adults from assault. The act has removed a defence being put forward by a parent/ carer who is charged with assault. </w:t>
      </w:r>
    </w:p>
    <w:p w:rsidR="00713145" w:rsidRPr="00713145" w:rsidRDefault="00713145" w:rsidP="00713145">
      <w:pPr>
        <w:spacing w:after="0" w:line="240" w:lineRule="auto"/>
        <w:rPr>
          <w:rFonts w:ascii="Times New Roman" w:eastAsia="Times New Roman" w:hAnsi="Times New Roman" w:cs="Times New Roman"/>
          <w:color w:val="000000"/>
          <w:sz w:val="28"/>
          <w:szCs w:val="28"/>
        </w:rPr>
      </w:pPr>
    </w:p>
    <w:p w:rsidR="00322179" w:rsidRDefault="001541A8">
      <w:pPr>
        <w:tabs>
          <w:tab w:val="left" w:pos="5868"/>
        </w:tabs>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Section Two: The purpose of this document</w:t>
      </w:r>
    </w:p>
    <w:p w:rsidR="00322179" w:rsidRDefault="001541A8">
      <w:pPr>
        <w:tabs>
          <w:tab w:val="left" w:pos="5868"/>
        </w:tabs>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Management take their roles and responsibilities for child protection</w:t>
      </w:r>
      <w:r w:rsidR="00176DE4">
        <w:rPr>
          <w:rFonts w:ascii="Times New Roman" w:eastAsia="Times New Roman" w:hAnsi="Times New Roman" w:cs="Times New Roman"/>
          <w:sz w:val="28"/>
          <w:szCs w:val="28"/>
        </w:rPr>
        <w:t xml:space="preserve"> seriously, we will ensure that:</w:t>
      </w:r>
    </w:p>
    <w:p w:rsidR="00322179" w:rsidRDefault="001541A8">
      <w:pPr>
        <w:numPr>
          <w:ilvl w:val="0"/>
          <w:numId w:val="7"/>
        </w:numPr>
        <w:pBdr>
          <w:top w:val="nil"/>
          <w:left w:val="nil"/>
          <w:bottom w:val="nil"/>
          <w:right w:val="nil"/>
          <w:between w:val="nil"/>
        </w:pBdr>
        <w:tabs>
          <w:tab w:val="left" w:pos="5868"/>
        </w:tabs>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 xml:space="preserve"> Children are never placed at risk while in the charge of the Early Years staff through a secure recruitment and selection policy, on-going staff supervision and by creating a culture where people feel confident and able to raise or report any concerns about any of their colleagues.</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b/>
          <w:color w:val="000000"/>
          <w:sz w:val="28"/>
          <w:szCs w:val="28"/>
          <w:u w:val="single"/>
        </w:rPr>
      </w:pPr>
    </w:p>
    <w:p w:rsidR="00322179" w:rsidRDefault="001541A8">
      <w:pPr>
        <w:numPr>
          <w:ilvl w:val="0"/>
          <w:numId w:val="7"/>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All staff, volunteers and students have knowledge of and access to the Early Years Centres Child Protection Guidelines for early years workers and take part in local authority and inter agency training events. </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1541A8">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All staff members are aware of signs and symptoms and know what to do if they suspect something, or a child discloses something to them. They </w:t>
      </w:r>
      <w:r>
        <w:rPr>
          <w:rFonts w:ascii="Times New Roman" w:eastAsia="Times New Roman" w:hAnsi="Times New Roman" w:cs="Times New Roman"/>
          <w:color w:val="000000"/>
          <w:sz w:val="28"/>
          <w:szCs w:val="28"/>
        </w:rPr>
        <w:lastRenderedPageBreak/>
        <w:t>will fully support children, families and staff if such an incident should occur.</w:t>
      </w:r>
    </w:p>
    <w:p w:rsidR="00322179" w:rsidRDefault="00322179">
      <w:pPr>
        <w:shd w:val="clear" w:color="auto" w:fill="FFFFFF"/>
        <w:spacing w:after="0" w:line="240" w:lineRule="auto"/>
        <w:ind w:left="60"/>
        <w:rPr>
          <w:rFonts w:ascii="Times New Roman" w:eastAsia="Times New Roman" w:hAnsi="Times New Roman" w:cs="Times New Roman"/>
          <w:color w:val="000000"/>
          <w:sz w:val="28"/>
          <w:szCs w:val="28"/>
        </w:rPr>
      </w:pPr>
    </w:p>
    <w:p w:rsidR="00322179" w:rsidRDefault="001541A8">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Confidentiality is maintained at all times.</w:t>
      </w:r>
    </w:p>
    <w:p w:rsidR="00322179" w:rsidRDefault="00322179">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sz w:val="28"/>
          <w:szCs w:val="28"/>
        </w:rPr>
      </w:pPr>
    </w:p>
    <w:p w:rsidR="00322179" w:rsidRDefault="001541A8">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will report any concerning issues using our chronology reports, using the ‘My World Triangle’ in order to spot areas where support may be needed.</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1541A8">
      <w:pPr>
        <w:numPr>
          <w:ilvl w:val="0"/>
          <w:numId w:val="7"/>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staff, volunteers, students, board of directors and service users will have a working knowledge of this policy and will be asked to contribute as part of the review process</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322179">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sz w:val="28"/>
          <w:szCs w:val="28"/>
        </w:rPr>
      </w:pPr>
    </w:p>
    <w:p w:rsidR="00322179" w:rsidRDefault="001541A8">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Our Child protection policy is reviewed on an annual basis and is kept up to date with current legislation and guidance as stated in ‘The National Care standards’, standard 14. </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1541A8">
      <w:pPr>
        <w:numPr>
          <w:ilvl w:val="0"/>
          <w:numId w:val="7"/>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When required one of our Child Protection Co-ordinators will attend case conferences, core group meetings or children’s hearings. If unable to attend they will ensure that a suitable representative does attend.</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1541A8">
      <w:pPr>
        <w:numPr>
          <w:ilvl w:val="0"/>
          <w:numId w:val="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There is an appropriate and secure record system for child protection information which takes account of the requirements of data protection.</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Section Three: Reporting concerns or worries</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Worried about a child?</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Where any member of our organisation has concerns about the welfare or safety of a child the concerns should be discussed with the Centre’s Child Protection Coordinators.</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Child Protection Coordinators are: </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Angela Pisani (</w:t>
      </w:r>
      <w:r w:rsidR="00176DE4">
        <w:rPr>
          <w:rFonts w:ascii="Times New Roman" w:eastAsia="Times New Roman" w:hAnsi="Times New Roman" w:cs="Times New Roman"/>
          <w:b/>
          <w:sz w:val="28"/>
          <w:szCs w:val="28"/>
        </w:rPr>
        <w:t>Early Years Manager) and Claire McGill (Deputy Manager)</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The coordinators will decide the best course of action and how to best ensure the safety and wellbeing of the child.</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the event that the coordinators are not available members of the organisation (child’s </w:t>
      </w:r>
      <w:r>
        <w:rPr>
          <w:rFonts w:ascii="Times New Roman" w:eastAsia="Times New Roman" w:hAnsi="Times New Roman" w:cs="Times New Roman"/>
          <w:color w:val="C00000"/>
          <w:sz w:val="28"/>
          <w:szCs w:val="28"/>
        </w:rPr>
        <w:t>Key worker</w:t>
      </w:r>
      <w:r>
        <w:rPr>
          <w:rFonts w:ascii="Times New Roman" w:eastAsia="Times New Roman" w:hAnsi="Times New Roman" w:cs="Times New Roman"/>
          <w:sz w:val="28"/>
          <w:szCs w:val="28"/>
        </w:rPr>
        <w:t>) may follow these steps and inform the coordinators of their actions at the earliest opportunity.</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Sharing the concern with the child’s named person such as health visitor (</w:t>
      </w:r>
      <w:r>
        <w:rPr>
          <w:rFonts w:ascii="Times New Roman" w:eastAsia="Times New Roman" w:hAnsi="Times New Roman" w:cs="Times New Roman"/>
          <w:i/>
          <w:color w:val="000000"/>
          <w:sz w:val="28"/>
          <w:szCs w:val="28"/>
        </w:rPr>
        <w:t>Named person can be found on the child’s registration form or personal care plan)</w:t>
      </w:r>
      <w:r>
        <w:rPr>
          <w:rFonts w:ascii="Times New Roman" w:eastAsia="Times New Roman" w:hAnsi="Times New Roman" w:cs="Times New Roman"/>
          <w:color w:val="000000"/>
          <w:sz w:val="28"/>
          <w:szCs w:val="28"/>
        </w:rPr>
        <w:t>.</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Share their concern with Social Services via Service Access.</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p>
    <w:p w:rsidR="00322179" w:rsidRDefault="001541A8">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Service Access (previously known as Reception Services)</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u w:val="single"/>
        </w:rPr>
      </w:pPr>
    </w:p>
    <w:p w:rsidR="00322179" w:rsidRDefault="00176DE4">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Largs:        </w:t>
      </w:r>
      <w:r w:rsidR="001541A8">
        <w:rPr>
          <w:rFonts w:ascii="Times New Roman" w:eastAsia="Times New Roman" w:hAnsi="Times New Roman" w:cs="Times New Roman"/>
          <w:color w:val="000000"/>
          <w:sz w:val="28"/>
          <w:szCs w:val="28"/>
        </w:rPr>
        <w:t>01475 674585</w:t>
      </w:r>
    </w:p>
    <w:p w:rsidR="00322179" w:rsidRDefault="00176DE4">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Kilbirnie:   </w:t>
      </w:r>
      <w:r w:rsidR="001541A8">
        <w:rPr>
          <w:rFonts w:ascii="Times New Roman" w:eastAsia="Times New Roman" w:hAnsi="Times New Roman" w:cs="Times New Roman"/>
          <w:color w:val="000000"/>
          <w:sz w:val="28"/>
          <w:szCs w:val="28"/>
        </w:rPr>
        <w:t>01294 310300</w:t>
      </w:r>
    </w:p>
    <w:p w:rsidR="00322179" w:rsidRDefault="00176DE4">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Towns:    </w:t>
      </w:r>
      <w:r w:rsidR="001541A8">
        <w:rPr>
          <w:rFonts w:ascii="Times New Roman" w:eastAsia="Times New Roman" w:hAnsi="Times New Roman" w:cs="Times New Roman"/>
          <w:color w:val="000000"/>
          <w:sz w:val="28"/>
          <w:szCs w:val="28"/>
        </w:rPr>
        <w:t>01294 605261</w:t>
      </w:r>
    </w:p>
    <w:p w:rsidR="00322179" w:rsidRDefault="00176DE4">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Irvine:        </w:t>
      </w:r>
      <w:r w:rsidR="001541A8">
        <w:rPr>
          <w:rFonts w:ascii="Times New Roman" w:eastAsia="Times New Roman" w:hAnsi="Times New Roman" w:cs="Times New Roman"/>
          <w:color w:val="000000"/>
          <w:sz w:val="28"/>
          <w:szCs w:val="28"/>
        </w:rPr>
        <w:t>01294 310300</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p>
    <w:p w:rsidR="00322179" w:rsidRDefault="001541A8">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evening (after 5pm) the coordinators may share their concerns with Ayrshire out of Hours Service.</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p>
    <w:p w:rsidR="00322179" w:rsidRDefault="001541A8">
      <w:pPr>
        <w:pBdr>
          <w:top w:val="nil"/>
          <w:left w:val="nil"/>
          <w:bottom w:val="nil"/>
          <w:right w:val="nil"/>
          <w:between w:val="nil"/>
        </w:pBdr>
        <w:tabs>
          <w:tab w:val="left" w:pos="5868"/>
        </w:tabs>
        <w:spacing w:after="0"/>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Ayrshire out of Hours Service 0800 328 7758</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p>
    <w:p w:rsidR="00322179" w:rsidRDefault="001541A8">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Where immediacy is a factor informing Police Scotland should be contacted:</w:t>
      </w:r>
    </w:p>
    <w:p w:rsidR="00322179" w:rsidRDefault="001541A8">
      <w:pPr>
        <w:pBdr>
          <w:top w:val="nil"/>
          <w:left w:val="nil"/>
          <w:bottom w:val="nil"/>
          <w:right w:val="nil"/>
          <w:between w:val="nil"/>
        </w:pBdr>
        <w:tabs>
          <w:tab w:val="left" w:pos="5868"/>
        </w:tabs>
        <w:spacing w:after="0"/>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Police Scotland 101</w:t>
      </w:r>
    </w:p>
    <w:p w:rsidR="00322179" w:rsidRDefault="00322179">
      <w:pPr>
        <w:pBdr>
          <w:top w:val="nil"/>
          <w:left w:val="nil"/>
          <w:bottom w:val="nil"/>
          <w:right w:val="nil"/>
          <w:between w:val="nil"/>
        </w:pBdr>
        <w:tabs>
          <w:tab w:val="left" w:pos="5868"/>
        </w:tabs>
        <w:ind w:left="720"/>
        <w:rPr>
          <w:rFonts w:ascii="Times New Roman" w:eastAsia="Times New Roman" w:hAnsi="Times New Roman" w:cs="Times New Roman"/>
          <w:b/>
          <w:color w:val="000000"/>
          <w:sz w:val="28"/>
          <w:szCs w:val="28"/>
          <w:u w:val="single"/>
        </w:rPr>
      </w:pP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What should I say?</w:t>
      </w:r>
    </w:p>
    <w:p w:rsidR="00322179" w:rsidRDefault="001541A8">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beneficial when making contact if you have:</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8"/>
          <w:szCs w:val="28"/>
        </w:rPr>
      </w:pP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child’s name</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child’s date of birth</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child’s address</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nature of your concern</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current location of the child</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Your name</w:t>
      </w:r>
    </w:p>
    <w:p w:rsidR="00322179" w:rsidRDefault="001541A8">
      <w:pPr>
        <w:numPr>
          <w:ilvl w:val="0"/>
          <w:numId w:val="3"/>
        </w:numPr>
        <w:pBdr>
          <w:top w:val="nil"/>
          <w:left w:val="nil"/>
          <w:bottom w:val="nil"/>
          <w:right w:val="nil"/>
          <w:between w:val="nil"/>
        </w:pBdr>
        <w:tabs>
          <w:tab w:val="left" w:pos="5868"/>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Your contact details</w:t>
      </w:r>
    </w:p>
    <w:p w:rsidR="00322179" w:rsidRDefault="00322179">
      <w:pPr>
        <w:pBdr>
          <w:top w:val="nil"/>
          <w:left w:val="nil"/>
          <w:bottom w:val="nil"/>
          <w:right w:val="nil"/>
          <w:between w:val="nil"/>
        </w:pBdr>
        <w:tabs>
          <w:tab w:val="left" w:pos="5868"/>
        </w:tabs>
        <w:spacing w:after="0"/>
        <w:ind w:left="720"/>
        <w:rPr>
          <w:rFonts w:ascii="Times New Roman" w:eastAsia="Times New Roman" w:hAnsi="Times New Roman" w:cs="Times New Roman"/>
          <w:color w:val="000000"/>
          <w:sz w:val="24"/>
          <w:szCs w:val="24"/>
        </w:rPr>
      </w:pPr>
    </w:p>
    <w:p w:rsidR="00322179" w:rsidRDefault="001541A8">
      <w:pPr>
        <w:pBdr>
          <w:top w:val="nil"/>
          <w:left w:val="nil"/>
          <w:bottom w:val="nil"/>
          <w:right w:val="nil"/>
          <w:between w:val="nil"/>
        </w:pBdr>
        <w:tabs>
          <w:tab w:val="left" w:pos="5868"/>
        </w:tabs>
        <w:ind w:left="72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What happens next?</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Unless a child is in immediate danger, social services will always make some enquiries before deciding what action to take.  They will check with other people who know the child such as their GP and health visitor to see if they also have concerns. They will look to see if anyone else has shared a concern about the child.  By doing this, they begin to build an overall picture about this child and their circumstances.  </w:t>
      </w:r>
    </w:p>
    <w:p w:rsidR="00322179" w:rsidRDefault="001541A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information you share can make a crucial difference to this picture.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Depending on the picture that emerges for this child, the family will be offered different kinds of support to ensure the child is safe and well looked after.</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first priority for everyone is making sure the child is safe. Everyone can play a part in this. Please play your part by telling someone if you have any concerns about a child.</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If you have had no response from Social Services within 3 days a follow up call should be made.</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Calls from Social Services</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Any enquires from social services should be checked before sharing information about a child. Staff should ask for the social workers name and what office they are calling from. They should then call to confirm that the information given is correct.</w:t>
      </w:r>
    </w:p>
    <w:p w:rsidR="00322179" w:rsidRDefault="00322179">
      <w:pPr>
        <w:tabs>
          <w:tab w:val="left" w:pos="5868"/>
        </w:tabs>
        <w:rPr>
          <w:rFonts w:ascii="Times New Roman" w:eastAsia="Times New Roman" w:hAnsi="Times New Roman" w:cs="Times New Roman"/>
          <w:b/>
          <w:sz w:val="28"/>
          <w:szCs w:val="28"/>
        </w:rPr>
      </w:pPr>
    </w:p>
    <w:p w:rsidR="00024A53" w:rsidRDefault="00024A53">
      <w:pPr>
        <w:tabs>
          <w:tab w:val="left" w:pos="5868"/>
        </w:tabs>
        <w:rPr>
          <w:rFonts w:ascii="Times New Roman" w:eastAsia="Times New Roman" w:hAnsi="Times New Roman" w:cs="Times New Roman"/>
          <w:b/>
          <w:sz w:val="28"/>
          <w:szCs w:val="28"/>
        </w:rPr>
      </w:pP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 and support officer</w:t>
      </w:r>
    </w:p>
    <w:p w:rsidR="00322179" w:rsidRDefault="00024A53">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We will keep our Early Learning and Childcare Co-Ordinator Lorraine Dobbs</w:t>
      </w:r>
      <w:r w:rsidR="001541A8">
        <w:rPr>
          <w:rFonts w:ascii="Times New Roman" w:eastAsia="Times New Roman" w:hAnsi="Times New Roman" w:cs="Times New Roman"/>
          <w:sz w:val="28"/>
          <w:szCs w:val="28"/>
        </w:rPr>
        <w:t xml:space="preserve"> up to date on information concerning children in our establishment who are looked after and accommodated, under supervision and on the child protection register. </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t>Should any furthe</w:t>
      </w:r>
      <w:r w:rsidR="00024A53">
        <w:rPr>
          <w:rFonts w:ascii="Times New Roman" w:eastAsia="Times New Roman" w:hAnsi="Times New Roman" w:cs="Times New Roman"/>
          <w:sz w:val="28"/>
          <w:szCs w:val="28"/>
        </w:rPr>
        <w:t xml:space="preserve">r clarification be sought Lorraine Dobbs </w:t>
      </w:r>
      <w:r>
        <w:rPr>
          <w:rFonts w:ascii="Times New Roman" w:eastAsia="Times New Roman" w:hAnsi="Times New Roman" w:cs="Times New Roman"/>
          <w:sz w:val="28"/>
          <w:szCs w:val="28"/>
        </w:rPr>
        <w:t>will be contacted on</w:t>
      </w:r>
      <w:r>
        <w:rPr>
          <w:rFonts w:ascii="Times New Roman" w:eastAsia="Times New Roman" w:hAnsi="Times New Roman" w:cs="Times New Roman"/>
          <w:sz w:val="24"/>
          <w:szCs w:val="24"/>
        </w:rPr>
        <w:t xml:space="preserve"> </w:t>
      </w:r>
      <w:r w:rsidR="00176DE4">
        <w:rPr>
          <w:rFonts w:ascii="Times New Roman" w:eastAsia="Times New Roman" w:hAnsi="Times New Roman" w:cs="Times New Roman"/>
          <w:sz w:val="28"/>
          <w:szCs w:val="28"/>
        </w:rPr>
        <w:t>01294</w:t>
      </w:r>
      <w:r w:rsidR="00024A53">
        <w:rPr>
          <w:rFonts w:ascii="Times New Roman" w:eastAsia="Times New Roman" w:hAnsi="Times New Roman" w:cs="Times New Roman"/>
          <w:sz w:val="28"/>
          <w:szCs w:val="28"/>
        </w:rPr>
        <w:t xml:space="preserve"> 317261 or in an emergency 07712288893</w:t>
      </w:r>
      <w:r>
        <w:rPr>
          <w:rFonts w:ascii="Times New Roman" w:eastAsia="Times New Roman" w:hAnsi="Times New Roman" w:cs="Times New Roman"/>
          <w:sz w:val="28"/>
          <w:szCs w:val="28"/>
        </w:rPr>
        <w:t>.</w:t>
      </w:r>
    </w:p>
    <w:p w:rsidR="00322179" w:rsidRDefault="001541A8">
      <w:pPr>
        <w:tabs>
          <w:tab w:val="left" w:pos="5868"/>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Escalation</w:t>
      </w: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Members of our organisation who are unhappy with any decisions made by the child protection coordinators and need some advice on how to proceed with the matter should </w:t>
      </w:r>
      <w:r w:rsidR="00024A53">
        <w:rPr>
          <w:rFonts w:ascii="Times New Roman" w:eastAsia="Times New Roman" w:hAnsi="Times New Roman" w:cs="Times New Roman"/>
          <w:sz w:val="28"/>
          <w:szCs w:val="28"/>
        </w:rPr>
        <w:t>contact Lorraine Dobbs</w:t>
      </w:r>
      <w:r>
        <w:rPr>
          <w:rFonts w:ascii="Times New Roman" w:eastAsia="Times New Roman" w:hAnsi="Times New Roman" w:cs="Times New Roman"/>
          <w:sz w:val="28"/>
          <w:szCs w:val="28"/>
        </w:rPr>
        <w:t xml:space="preserve">. </w:t>
      </w:r>
    </w:p>
    <w:p w:rsidR="00322179" w:rsidRDefault="00322179">
      <w:pPr>
        <w:tabs>
          <w:tab w:val="left" w:pos="5868"/>
        </w:tabs>
        <w:rPr>
          <w:rFonts w:ascii="Times New Roman" w:eastAsia="Times New Roman" w:hAnsi="Times New Roman" w:cs="Times New Roman"/>
          <w:sz w:val="24"/>
          <w:szCs w:val="24"/>
        </w:rPr>
      </w:pPr>
    </w:p>
    <w:p w:rsidR="00322179" w:rsidRDefault="001541A8">
      <w:pPr>
        <w:tabs>
          <w:tab w:val="left" w:pos="5868"/>
        </w:tabs>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Disclosure.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the event that a child discloses abuse to a member of this organization they should:</w:t>
      </w:r>
    </w:p>
    <w:p w:rsidR="00322179" w:rsidRDefault="001541A8">
      <w:pPr>
        <w:numPr>
          <w:ilvl w:val="0"/>
          <w:numId w:val="2"/>
        </w:numPr>
        <w:pBdr>
          <w:top w:val="nil"/>
          <w:left w:val="nil"/>
          <w:bottom w:val="nil"/>
          <w:right w:val="nil"/>
          <w:between w:val="nil"/>
        </w:pBdr>
        <w:spacing w:before="28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Remain open to the disclosure: do not appear shocked or di</w:t>
      </w:r>
      <w:r w:rsidR="00176DE4">
        <w:rPr>
          <w:rFonts w:ascii="Times New Roman" w:eastAsia="Times New Roman" w:hAnsi="Times New Roman" w:cs="Times New Roman"/>
          <w:color w:val="000000"/>
          <w:sz w:val="28"/>
          <w:szCs w:val="28"/>
        </w:rPr>
        <w:t>sbelieving</w:t>
      </w:r>
      <w:r>
        <w:rPr>
          <w:rFonts w:ascii="Times New Roman" w:eastAsia="Times New Roman" w:hAnsi="Times New Roman" w:cs="Times New Roman"/>
          <w:color w:val="000000"/>
          <w:sz w:val="28"/>
          <w:szCs w:val="28"/>
        </w:rPr>
        <w:t xml:space="preserve">. </w:t>
      </w:r>
      <w:r w:rsidR="00176DE4">
        <w:rPr>
          <w:rFonts w:ascii="Times New Roman" w:eastAsia="Times New Roman" w:hAnsi="Times New Roman" w:cs="Times New Roman"/>
          <w:color w:val="000000"/>
          <w:sz w:val="28"/>
          <w:szCs w:val="28"/>
        </w:rPr>
        <w:t>The child will be worried about what happens next.</w:t>
      </w:r>
    </w:p>
    <w:p w:rsidR="00322179" w:rsidRDefault="001541A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Allow the child to feel secure and give them time.</w:t>
      </w:r>
      <w:r w:rsidR="0071474C">
        <w:rPr>
          <w:rFonts w:ascii="Times New Roman" w:eastAsia="Times New Roman" w:hAnsi="Times New Roman" w:cs="Times New Roman"/>
          <w:color w:val="000000"/>
          <w:sz w:val="28"/>
          <w:szCs w:val="28"/>
        </w:rPr>
        <w:t xml:space="preserve"> Take note of exactly what is said. </w:t>
      </w:r>
      <w:r>
        <w:rPr>
          <w:rFonts w:ascii="Times New Roman" w:eastAsia="Times New Roman" w:hAnsi="Times New Roman" w:cs="Times New Roman"/>
          <w:color w:val="000000"/>
          <w:sz w:val="28"/>
          <w:szCs w:val="28"/>
        </w:rPr>
        <w:t xml:space="preserve"> </w:t>
      </w:r>
    </w:p>
    <w:p w:rsidR="00322179" w:rsidRDefault="001541A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Never promise them that you will keep what they say secret but do reassure them </w:t>
      </w:r>
      <w:r>
        <w:rPr>
          <w:rFonts w:ascii="Times New Roman" w:eastAsia="Times New Roman" w:hAnsi="Times New Roman" w:cs="Times New Roman"/>
          <w:sz w:val="28"/>
          <w:szCs w:val="28"/>
        </w:rPr>
        <w:t>that they will</w:t>
      </w:r>
      <w:r>
        <w:rPr>
          <w:rFonts w:ascii="Times New Roman" w:eastAsia="Times New Roman" w:hAnsi="Times New Roman" w:cs="Times New Roman"/>
          <w:color w:val="000000"/>
          <w:sz w:val="28"/>
          <w:szCs w:val="28"/>
        </w:rPr>
        <w:t xml:space="preserve"> act on their behalf to ensure only those who need to know are told. </w:t>
      </w:r>
    </w:p>
    <w:p w:rsidR="00322179" w:rsidRDefault="001541A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Only speak of the allegation to those to whom you must refer. </w:t>
      </w:r>
    </w:p>
    <w:p w:rsidR="00322179" w:rsidRDefault="001541A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Confidentiality is still essential except for the line of referral. </w:t>
      </w:r>
    </w:p>
    <w:p w:rsidR="00322179" w:rsidRDefault="001541A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Record what you have been told or observed and/ using the child’s own words (do not interpret what they have said). </w:t>
      </w:r>
    </w:p>
    <w:p w:rsidR="00322179" w:rsidRDefault="001541A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Remember overall that the child’s welfare is paramount. </w:t>
      </w:r>
    </w:p>
    <w:p w:rsidR="00322179" w:rsidRDefault="001541A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Report the details of the disclosure to the Child Protection Officer as soon as is practical possible.</w:t>
      </w:r>
    </w:p>
    <w:p w:rsidR="0071474C" w:rsidRDefault="0071474C" w:rsidP="0071474C">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rsidR="0071474C" w:rsidRDefault="0071474C" w:rsidP="0071474C">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rsidR="0071474C" w:rsidRDefault="0071474C" w:rsidP="0071474C">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rsidR="0071474C" w:rsidRDefault="0071474C" w:rsidP="0071474C">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rsidR="0071474C" w:rsidRDefault="0071474C" w:rsidP="0071474C">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rsidR="0071474C" w:rsidRDefault="0071474C" w:rsidP="0071474C">
      <w:p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p>
    <w:p w:rsidR="0071474C" w:rsidRDefault="0071474C" w:rsidP="0071474C">
      <w:p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Asking the child detailed questions should be avoided. However, there are some key considerations, which it may be possible to establish in the course of listening, which are likely to assist an effective and supportive child protection response, such as: </w:t>
      </w:r>
    </w:p>
    <w:p w:rsidR="0071474C" w:rsidRDefault="0071474C" w:rsidP="0071474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Who is the abuser and what relation are they to the child?</w:t>
      </w:r>
      <w:r>
        <w:rPr>
          <w:rFonts w:ascii="Times New Roman" w:eastAsia="Times New Roman" w:hAnsi="Times New Roman" w:cs="Times New Roman"/>
          <w:color w:val="000000"/>
          <w:sz w:val="28"/>
          <w:szCs w:val="28"/>
        </w:rPr>
        <w:t>-What does the child say about the person’s role and involvement in the child’s life?</w:t>
      </w:r>
    </w:p>
    <w:p w:rsidR="0071474C" w:rsidRDefault="0071474C" w:rsidP="0071474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When will the child see the abuser next?</w:t>
      </w:r>
      <w:r>
        <w:rPr>
          <w:rFonts w:ascii="Times New Roman" w:eastAsia="Times New Roman" w:hAnsi="Times New Roman" w:cs="Times New Roman"/>
          <w:color w:val="000000"/>
          <w:sz w:val="28"/>
          <w:szCs w:val="28"/>
        </w:rPr>
        <w:t xml:space="preserve">-The child might be worried about seeing the person soon or at a certain time. This will affect what needs to happen and how quickly to make the child safe. </w:t>
      </w:r>
    </w:p>
    <w:p w:rsidR="0071474C" w:rsidRDefault="0071474C" w:rsidP="0071474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When did the abuse last happen?</w:t>
      </w:r>
      <w:r w:rsidR="00C663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The child may share an experience that </w:t>
      </w:r>
      <w:r w:rsidR="00C663AB">
        <w:rPr>
          <w:rFonts w:ascii="Times New Roman" w:eastAsia="Times New Roman" w:hAnsi="Times New Roman" w:cs="Times New Roman"/>
          <w:color w:val="000000"/>
          <w:sz w:val="28"/>
          <w:szCs w:val="28"/>
        </w:rPr>
        <w:t xml:space="preserve">has occurred very recently and that will affect considerations about the need for medical examination. </w:t>
      </w:r>
    </w:p>
    <w:p w:rsidR="00C663AB" w:rsidRDefault="00C663AB" w:rsidP="0071474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Does the abuser have access to other children?</w:t>
      </w:r>
      <w:r>
        <w:rPr>
          <w:rFonts w:ascii="Times New Roman" w:eastAsia="Times New Roman" w:hAnsi="Times New Roman" w:cs="Times New Roman"/>
          <w:color w:val="000000"/>
          <w:sz w:val="28"/>
          <w:szCs w:val="28"/>
        </w:rPr>
        <w:t xml:space="preserve">-If the child shares that other children are involved this is relevant to consideration of protective measures for other children. </w:t>
      </w:r>
    </w:p>
    <w:p w:rsidR="00C663AB" w:rsidRDefault="00C663AB" w:rsidP="0071474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Does anyone else know about the abuse?</w:t>
      </w:r>
      <w:r>
        <w:rPr>
          <w:rFonts w:ascii="Times New Roman" w:eastAsia="Times New Roman" w:hAnsi="Times New Roman" w:cs="Times New Roman"/>
          <w:color w:val="000000"/>
          <w:sz w:val="28"/>
          <w:szCs w:val="28"/>
        </w:rPr>
        <w:t xml:space="preserve">-Is there an adult person in the child’s life who can support them? It may be that the child relays that an adult has been told about the abuse and yet has taken no further action. </w:t>
      </w:r>
    </w:p>
    <w:p w:rsidR="00C663AB" w:rsidRDefault="00C663AB" w:rsidP="00C663A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C663AB" w:rsidRPr="00C663AB" w:rsidRDefault="00C663AB" w:rsidP="00C663A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Explain to a child what is going to happen; why; and when, can help build the child’s trust and help them feel they have some control of the situation. Depending on the circumstances and risk assessment, the child protection response may not be the same day the child discloses. If this is the case,</w:t>
      </w:r>
      <w:r w:rsidR="00856316">
        <w:rPr>
          <w:rFonts w:ascii="Times New Roman" w:eastAsia="Times New Roman" w:hAnsi="Times New Roman" w:cs="Times New Roman"/>
          <w:color w:val="000000"/>
          <w:sz w:val="28"/>
          <w:szCs w:val="28"/>
        </w:rPr>
        <w:t xml:space="preserve"> then</w:t>
      </w:r>
      <w:r w:rsidR="004C1EC4">
        <w:rPr>
          <w:rFonts w:ascii="Times New Roman" w:eastAsia="Times New Roman" w:hAnsi="Times New Roman" w:cs="Times New Roman"/>
          <w:color w:val="000000"/>
          <w:sz w:val="28"/>
          <w:szCs w:val="28"/>
        </w:rPr>
        <w:t xml:space="preserve"> explain to the child </w:t>
      </w:r>
      <w:r w:rsidR="00856316">
        <w:rPr>
          <w:rFonts w:ascii="Times New Roman" w:eastAsia="Times New Roman" w:hAnsi="Times New Roman" w:cs="Times New Roman"/>
          <w:color w:val="000000"/>
          <w:sz w:val="28"/>
          <w:szCs w:val="28"/>
        </w:rPr>
        <w:t xml:space="preserve">will help reduce the anxiety of wondering what is going to happen. </w:t>
      </w:r>
    </w:p>
    <w:p w:rsidR="00C663AB" w:rsidRPr="0071474C" w:rsidRDefault="00C663AB" w:rsidP="00C663AB">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rPr>
      </w:pPr>
    </w:p>
    <w:p w:rsidR="00322179" w:rsidRDefault="001541A8">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Section Four: Promoting and safeguarding the welfare of Children:</w:t>
      </w:r>
    </w:p>
    <w:p w:rsidR="00322179" w:rsidRDefault="001541A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help safeguard and promote the welfare of children members of the organisation will require a basic level of knowledge regarding what may constitute harm to children.</w:t>
      </w:r>
    </w:p>
    <w:p w:rsidR="00322179" w:rsidRDefault="003221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22179" w:rsidRDefault="001541A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National Framework provides comprehensive information in relation to promoting and safeguarding the welfare of children. Members of our organisation should be aware of the different forms of abuse and some of the possible signs and symptoms.</w:t>
      </w:r>
    </w:p>
    <w:p w:rsidR="00322179" w:rsidRDefault="001541A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child protection indicators are kept on file and staff members are trained in identifying risks.</w:t>
      </w:r>
    </w:p>
    <w:p w:rsidR="00322179" w:rsidRDefault="003221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Supporting Families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accordance with the ‘National Risk Framework’ changes in children’s behaviour or appearance will be monitored and acted upon. Parents will normally be the first point of reference unless there are suspicions that the parents are implicated. Suspicions will also be referred to the social work department. All such suspicions will be kept confidential, shared only with those who need to know.</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nursery will take every step in its power to build up trusting and supportive relationships between families, staff and volunteers in the nursery. Ensuring that we adopt the principles of ‘GIRFEC’, the named person will support each child and their family, with the provision that the care and safety of the child must always be paramount the organisation will do all in its power to support and </w:t>
      </w:r>
      <w:r>
        <w:rPr>
          <w:rFonts w:ascii="Times New Roman" w:eastAsia="Times New Roman" w:hAnsi="Times New Roman" w:cs="Times New Roman"/>
          <w:sz w:val="28"/>
          <w:szCs w:val="28"/>
        </w:rPr>
        <w:lastRenderedPageBreak/>
        <w:t>work with the family using the ‘My World Triangle’ as a reference. Confidential records kept on the child will be shared with the child’s parents.</w:t>
      </w:r>
    </w:p>
    <w:p w:rsidR="00347BC5" w:rsidRDefault="00347BC5">
      <w:pPr>
        <w:rPr>
          <w:rFonts w:ascii="Times New Roman" w:eastAsia="Times New Roman" w:hAnsi="Times New Roman" w:cs="Times New Roman"/>
          <w:sz w:val="28"/>
          <w:szCs w:val="28"/>
        </w:rPr>
      </w:pPr>
    </w:p>
    <w:p w:rsidR="00322179" w:rsidRDefault="001541A8">
      <w:pP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Section Five: Code of Conduct</w:t>
      </w:r>
    </w:p>
    <w:p w:rsidR="00322179" w:rsidRDefault="001541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Staff must adhere to the ‘Scottish Social Services Council’ codes of conduct. They should protect the rights and promote the interests of service users and carers, Strive to establish and maintain their trust and confidence, Promote the independence of service users while protecting them as far as possible from danger or harm, respect the rights of service users, be accountable for the quality of their work taking responsibility for maintaining and improving their knowledge and skills.</w:t>
      </w:r>
    </w:p>
    <w:p w:rsidR="00322179" w:rsidRDefault="00322179">
      <w:pPr>
        <w:spacing w:after="0" w:line="240" w:lineRule="auto"/>
        <w:rPr>
          <w:rFonts w:ascii="Times New Roman" w:eastAsia="Times New Roman" w:hAnsi="Times New Roman" w:cs="Times New Roman"/>
          <w:sz w:val="24"/>
          <w:szCs w:val="24"/>
        </w:rPr>
      </w:pPr>
    </w:p>
    <w:p w:rsidR="00322179" w:rsidRDefault="00322179">
      <w:pPr>
        <w:spacing w:after="0" w:line="240" w:lineRule="auto"/>
        <w:rPr>
          <w:rFonts w:ascii="Times New Roman" w:eastAsia="Times New Roman" w:hAnsi="Times New Roman" w:cs="Times New Roman"/>
          <w:sz w:val="24"/>
          <w:szCs w:val="24"/>
        </w:rPr>
      </w:pPr>
    </w:p>
    <w:p w:rsidR="00322179" w:rsidRDefault="00322179">
      <w:pPr>
        <w:spacing w:after="0" w:line="240" w:lineRule="auto"/>
        <w:rPr>
          <w:rFonts w:ascii="Times New Roman" w:eastAsia="Times New Roman" w:hAnsi="Times New Roman" w:cs="Times New Roman"/>
          <w:sz w:val="24"/>
          <w:szCs w:val="24"/>
        </w:rPr>
      </w:pPr>
    </w:p>
    <w:p w:rsidR="00322179" w:rsidRDefault="00322179">
      <w:pPr>
        <w:spacing w:after="0" w:line="240" w:lineRule="auto"/>
        <w:rPr>
          <w:rFonts w:ascii="Times New Roman" w:eastAsia="Times New Roman" w:hAnsi="Times New Roman" w:cs="Times New Roman"/>
          <w:sz w:val="24"/>
          <w:szCs w:val="24"/>
        </w:rPr>
      </w:pP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will be valued, respected, treated with dignity, listened to and encouraged to develop a sense of autonomy and independence. Staff will support children to make choices, develop the ability to talk about their feelings and find acceptable ways to express them. This should e</w:t>
      </w:r>
      <w:r w:rsidR="00B10AB9">
        <w:rPr>
          <w:rFonts w:ascii="Times New Roman" w:eastAsia="Times New Roman" w:hAnsi="Times New Roman" w:cs="Times New Roman"/>
          <w:sz w:val="28"/>
          <w:szCs w:val="28"/>
        </w:rPr>
        <w:t>nable children to have the self-</w:t>
      </w:r>
      <w:r>
        <w:rPr>
          <w:rFonts w:ascii="Times New Roman" w:eastAsia="Times New Roman" w:hAnsi="Times New Roman" w:cs="Times New Roman"/>
          <w:sz w:val="28"/>
          <w:szCs w:val="28"/>
        </w:rPr>
        <w:t>confidence and the vocabulary to resist inappropriate approaches.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will be supervised at all times by a responsible adult, including when taking part in external activities, e.g. walks, visits and other outings.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An adult who takes a child aside for any reason will alert another member of staff. Adults who are left with children will be within sight or hearing of other staff members.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Adult - child ratios will be adhered to at all times. Children will not be left alone with visitors to the centre.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layout of the playroom will permit constant supervision of all children.</w:t>
      </w:r>
    </w:p>
    <w:p w:rsidR="00EC7FD5"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will be encouraged to develop independence in personal hygiene and toileting, “accidents” will be dealt with in a sensitive manner. Parents and carers must give consent for assistance with personal hygiene prior to the child starting nursery. When required this will be carried out by a “fit person”</w:t>
      </w:r>
      <w:r w:rsidR="00EC7FD5">
        <w:rPr>
          <w:rFonts w:ascii="Times New Roman" w:eastAsia="Times New Roman" w:hAnsi="Times New Roman" w:cs="Times New Roman"/>
          <w:sz w:val="28"/>
          <w:szCs w:val="28"/>
        </w:rPr>
        <w:t>.</w:t>
      </w:r>
    </w:p>
    <w:p w:rsidR="00322179" w:rsidRDefault="00EC7FD5">
      <w:pPr>
        <w:rPr>
          <w:rFonts w:ascii="Times New Roman" w:eastAsia="Times New Roman" w:hAnsi="Times New Roman" w:cs="Times New Roman"/>
          <w:sz w:val="28"/>
          <w:szCs w:val="28"/>
        </w:rPr>
      </w:pPr>
      <w:r>
        <w:rPr>
          <w:rFonts w:ascii="Times New Roman" w:eastAsia="Times New Roman" w:hAnsi="Times New Roman" w:cs="Times New Roman"/>
          <w:sz w:val="28"/>
          <w:szCs w:val="28"/>
        </w:rPr>
        <w:t>Nappy changing should be respectful of the child’s rights to privacy and treated with dignity. Childr</w:t>
      </w:r>
      <w:r w:rsidR="000310DA">
        <w:rPr>
          <w:rFonts w:ascii="Times New Roman" w:eastAsia="Times New Roman" w:hAnsi="Times New Roman" w:cs="Times New Roman"/>
          <w:sz w:val="28"/>
          <w:szCs w:val="28"/>
        </w:rPr>
        <w:t>en should be relaxed and happy,</w:t>
      </w:r>
      <w:r>
        <w:rPr>
          <w:rFonts w:ascii="Times New Roman" w:eastAsia="Times New Roman" w:hAnsi="Times New Roman" w:cs="Times New Roman"/>
          <w:sz w:val="28"/>
          <w:szCs w:val="28"/>
        </w:rPr>
        <w:t xml:space="preserve"> a sociable routine where opportunities for positive interactions between staff and children take place. </w:t>
      </w:r>
      <w:r w:rsidR="000310DA">
        <w:rPr>
          <w:rFonts w:ascii="Times New Roman" w:eastAsia="Times New Roman" w:hAnsi="Times New Roman" w:cs="Times New Roman"/>
          <w:sz w:val="28"/>
          <w:szCs w:val="28"/>
        </w:rPr>
        <w:t xml:space="preserve">The </w:t>
      </w:r>
      <w:r w:rsidR="000310DA">
        <w:rPr>
          <w:rFonts w:ascii="Times New Roman" w:eastAsia="Times New Roman" w:hAnsi="Times New Roman" w:cs="Times New Roman"/>
          <w:sz w:val="28"/>
          <w:szCs w:val="28"/>
        </w:rPr>
        <w:lastRenderedPageBreak/>
        <w:t xml:space="preserve">changing facilities should be well maintained and organised. Providing opportunities that support learning and positive interactions. Staff know and are aware of the Nappy changing polices, following best practice. Following through the routine with allowing and encouraging children of all ages to wash hands after nappy changing. </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Any visitors to the nursery must make themselves known to the Early Years Manager and sign the log in book, only then will they be allowed to enter. Any other adults who require access to the area must be accompanied by one of the centre stewards.</w:t>
      </w:r>
    </w:p>
    <w:p w:rsidR="00322179" w:rsidRPr="003B3161"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will not be handed over to anyone under the age of sixteen. They will only be collected by adults authorised by the parents and carers. Should an adult who has not been identified appear to collect a child a call should be made to establish if it is safe to allow the child to leave with that person.</w:t>
      </w:r>
    </w:p>
    <w:p w:rsidR="00024A53" w:rsidRDefault="00024A53">
      <w:pPr>
        <w:rPr>
          <w:rFonts w:ascii="Times New Roman" w:eastAsia="Times New Roman" w:hAnsi="Times New Roman" w:cs="Times New Roman"/>
          <w:b/>
          <w:sz w:val="28"/>
          <w:szCs w:val="28"/>
          <w:u w:val="single"/>
        </w:rPr>
      </w:pP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Section Six: Protecting Children within Our Organisation</w:t>
      </w:r>
    </w:p>
    <w:p w:rsidR="00322179" w:rsidRDefault="001541A8">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Recruitment</w:t>
      </w:r>
    </w:p>
    <w:p w:rsidR="00322179" w:rsidRDefault="001541A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Protecting Vulnerable People </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We aim to ensure that any vulnerable people, whether children, young people or vulnerable adults, are protected and kept safe from harm while they are with staff or volunteers in the centre. In order to achieve this we will ensure our staff and volunteers are carefully selected, screened, trained and supervised.</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Applicants will be asked to provide two references and these will always be taken up prior to confirmation of appointment.</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We will follow up each reference with a telephone call or personal contact during which we will discuss the applicant’s suitability to work with vulnerable people.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Qualification checks will be carried out to ensure the applicant has received appropriate training and has the knowledge and skills to successfully carry out the work.</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successful applicant will receive induction training, which will give an overview of the organisation and ensure they know its purpose, values, services and structure.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Relevant training and support will be provided on an ongoing basis, and will cover information about their role and opportunities for practising skills needed for work, training to support health and safety procedures.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All staff will be registered with The Protecting Vulnerable group’s scheme as a ‘fit’ person. Adults who are not registered will not take children other than their own unaccompanied to the toilet. All staff members must register with and are accountable to the Scottish Social Services Council.</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All new staff, students and volunteers will have a designated mentor who will provide regular feedback and support.</w:t>
      </w:r>
    </w:p>
    <w:p w:rsidR="00322179" w:rsidRDefault="00322179">
      <w:pPr>
        <w:rPr>
          <w:rFonts w:ascii="Times New Roman" w:eastAsia="Times New Roman" w:hAnsi="Times New Roman" w:cs="Times New Roman"/>
          <w:sz w:val="28"/>
          <w:szCs w:val="28"/>
        </w:rPr>
      </w:pPr>
    </w:p>
    <w:p w:rsidR="00612EB0" w:rsidRDefault="00612EB0">
      <w:pPr>
        <w:ind w:right="-1440"/>
        <w:rPr>
          <w:rFonts w:ascii="Times New Roman" w:eastAsia="Times New Roman" w:hAnsi="Times New Roman" w:cs="Times New Roman"/>
          <w:b/>
          <w:sz w:val="28"/>
          <w:szCs w:val="28"/>
          <w:u w:val="single"/>
        </w:rPr>
      </w:pPr>
    </w:p>
    <w:p w:rsidR="00322179" w:rsidRDefault="001541A8">
      <w:pPr>
        <w:ind w:right="-14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Vulnerable Child</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Early years centre staff will ensure that any child who may be in need of extra care and attention will be cared for appropriately.</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Staff members will provide a warm secure environment, where the child’s personal and emotional needs will be met.</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We will do this by:</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Providing a rolling snack system from 9.00am.</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Have ready available a range of clothing suitable for the weather conditions.</w:t>
      </w:r>
    </w:p>
    <w:p w:rsidR="00322179" w:rsidRDefault="001541A8">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required assist with personal hygiene discreetly.</w:t>
      </w:r>
    </w:p>
    <w:p w:rsidR="008C00F7" w:rsidRDefault="008C00F7" w:rsidP="008C00F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Following GIRFEC and the four care standards the staff will provide the following support for all families:</w:t>
      </w:r>
    </w:p>
    <w:p w:rsidR="008C00F7" w:rsidRDefault="008C00F7" w:rsidP="008C00F7">
      <w:pPr>
        <w:pBdr>
          <w:top w:val="nil"/>
          <w:left w:val="nil"/>
          <w:bottom w:val="nil"/>
          <w:right w:val="nil"/>
          <w:between w:val="nil"/>
        </w:pBdr>
        <w:rPr>
          <w:rFonts w:ascii="Times New Roman" w:eastAsia="Times New Roman" w:hAnsi="Times New Roman" w:cs="Times New Roman"/>
          <w:b/>
          <w:color w:val="000000"/>
          <w:sz w:val="28"/>
          <w:szCs w:val="28"/>
        </w:rPr>
      </w:pPr>
      <w:r w:rsidRPr="008C00F7">
        <w:rPr>
          <w:rFonts w:ascii="Times New Roman" w:eastAsia="Times New Roman" w:hAnsi="Times New Roman" w:cs="Times New Roman"/>
          <w:b/>
          <w:color w:val="000000"/>
          <w:sz w:val="28"/>
          <w:szCs w:val="28"/>
        </w:rPr>
        <w:t>Build a warm, working partnership</w:t>
      </w:r>
      <w:r w:rsidR="008C1CE9">
        <w:rPr>
          <w:rFonts w:ascii="Times New Roman" w:eastAsia="Times New Roman" w:hAnsi="Times New Roman" w:cs="Times New Roman"/>
          <w:b/>
          <w:color w:val="000000"/>
          <w:sz w:val="28"/>
          <w:szCs w:val="28"/>
        </w:rPr>
        <w:t>:</w:t>
      </w:r>
    </w:p>
    <w:p w:rsidR="008C00F7" w:rsidRPr="008C00F7" w:rsidRDefault="008C00F7" w:rsidP="008C00F7">
      <w:pPr>
        <w:pStyle w:val="ListParagraph"/>
        <w:numPr>
          <w:ilvl w:val="0"/>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Build open, trusting and compassionate relationships.</w:t>
      </w:r>
    </w:p>
    <w:p w:rsidR="008C00F7" w:rsidRPr="008C00F7" w:rsidRDefault="008C00F7" w:rsidP="008C00F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8"/>
          <w:szCs w:val="28"/>
        </w:rPr>
      </w:pPr>
      <w:r w:rsidRPr="008C00F7">
        <w:rPr>
          <w:rFonts w:ascii="Times New Roman" w:eastAsia="Times New Roman" w:hAnsi="Times New Roman" w:cs="Times New Roman"/>
          <w:color w:val="000000"/>
          <w:sz w:val="28"/>
          <w:szCs w:val="28"/>
        </w:rPr>
        <w:t>Listen and understand.</w:t>
      </w:r>
    </w:p>
    <w:p w:rsidR="008C00F7" w:rsidRDefault="008C00F7" w:rsidP="008C00F7">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Co-ordinate assessment and planning</w:t>
      </w:r>
      <w:r w:rsidR="008C1CE9">
        <w:rPr>
          <w:rFonts w:ascii="Times New Roman" w:eastAsia="Times New Roman" w:hAnsi="Times New Roman" w:cs="Times New Roman"/>
          <w:b/>
          <w:color w:val="000000"/>
          <w:sz w:val="28"/>
          <w:szCs w:val="28"/>
        </w:rPr>
        <w:t>:</w:t>
      </w:r>
    </w:p>
    <w:p w:rsidR="008C00F7" w:rsidRPr="008C00F7" w:rsidRDefault="008C00F7" w:rsidP="008C00F7">
      <w:pPr>
        <w:pStyle w:val="ListParagraph"/>
        <w:numPr>
          <w:ilvl w:val="0"/>
          <w:numId w:val="14"/>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Continual overview of children’s wellbeing</w:t>
      </w:r>
    </w:p>
    <w:p w:rsidR="008C00F7" w:rsidRPr="008C00F7" w:rsidRDefault="008C00F7" w:rsidP="008C00F7">
      <w:pPr>
        <w:pStyle w:val="ListParagraph"/>
        <w:numPr>
          <w:ilvl w:val="0"/>
          <w:numId w:val="14"/>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Respond to concer</w:t>
      </w:r>
      <w:r w:rsidR="00EC0782">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s</w:t>
      </w:r>
    </w:p>
    <w:p w:rsidR="008C00F7" w:rsidRPr="00EC0782" w:rsidRDefault="00EC0782" w:rsidP="008C00F7">
      <w:pPr>
        <w:pStyle w:val="ListParagraph"/>
        <w:numPr>
          <w:ilvl w:val="0"/>
          <w:numId w:val="14"/>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Co-ordinate targeted assessment of need </w:t>
      </w:r>
    </w:p>
    <w:p w:rsidR="00054E9D" w:rsidRPr="00054E9D" w:rsidRDefault="00EC0782" w:rsidP="00054E9D">
      <w:pPr>
        <w:pStyle w:val="ListParagraph"/>
        <w:numPr>
          <w:ilvl w:val="0"/>
          <w:numId w:val="14"/>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 xml:space="preserve">Plan together </w:t>
      </w:r>
    </w:p>
    <w:p w:rsidR="00054E9D" w:rsidRDefault="00054E9D" w:rsidP="00054E9D">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Enable children and families to draw on information and formal supports</w:t>
      </w:r>
      <w:r w:rsidR="008C1CE9">
        <w:rPr>
          <w:rFonts w:ascii="Times New Roman" w:eastAsia="Times New Roman" w:hAnsi="Times New Roman" w:cs="Times New Roman"/>
          <w:b/>
          <w:color w:val="000000"/>
          <w:sz w:val="28"/>
          <w:szCs w:val="28"/>
        </w:rPr>
        <w:t>:</w:t>
      </w:r>
    </w:p>
    <w:p w:rsidR="00054E9D" w:rsidRDefault="00054E9D" w:rsidP="00054E9D">
      <w:pPr>
        <w:pStyle w:val="ListParagraph"/>
        <w:numPr>
          <w:ilvl w:val="0"/>
          <w:numId w:val="1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Acknowledge and build on strengths </w:t>
      </w:r>
    </w:p>
    <w:p w:rsidR="00054E9D" w:rsidRDefault="00054E9D" w:rsidP="00054E9D">
      <w:pPr>
        <w:pStyle w:val="ListParagraph"/>
        <w:numPr>
          <w:ilvl w:val="0"/>
          <w:numId w:val="1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Build local knowledge and connections</w:t>
      </w:r>
    </w:p>
    <w:p w:rsidR="00054E9D" w:rsidRDefault="00054E9D" w:rsidP="00054E9D">
      <w:pPr>
        <w:pStyle w:val="ListParagraph"/>
        <w:numPr>
          <w:ilvl w:val="0"/>
          <w:numId w:val="1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Promote informed choice and self- efficacy</w:t>
      </w:r>
    </w:p>
    <w:p w:rsidR="008C1CE9" w:rsidRDefault="00054E9D" w:rsidP="00054E9D">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Facilitate access to timely </w:t>
      </w:r>
      <w:r w:rsidR="008C1CE9">
        <w:rPr>
          <w:rFonts w:ascii="Times New Roman" w:eastAsia="Times New Roman" w:hAnsi="Times New Roman" w:cs="Times New Roman"/>
          <w:b/>
          <w:color w:val="000000"/>
          <w:sz w:val="28"/>
          <w:szCs w:val="28"/>
        </w:rPr>
        <w:t>and appropriate supports for children and families:</w:t>
      </w:r>
    </w:p>
    <w:p w:rsidR="008C1CE9" w:rsidRDefault="008C1CE9" w:rsidP="008C1CE9">
      <w:pPr>
        <w:pStyle w:val="ListParagraph"/>
        <w:numPr>
          <w:ilvl w:val="0"/>
          <w:numId w:val="1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Make, track and review service referrals</w:t>
      </w:r>
    </w:p>
    <w:p w:rsidR="008C1CE9" w:rsidRDefault="008C1CE9" w:rsidP="008C1CE9">
      <w:pPr>
        <w:pStyle w:val="ListParagraph"/>
        <w:numPr>
          <w:ilvl w:val="0"/>
          <w:numId w:val="1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Review agreed actions and plans</w:t>
      </w:r>
    </w:p>
    <w:p w:rsidR="008C1CE9" w:rsidRDefault="008C1CE9" w:rsidP="008C1CE9">
      <w:pPr>
        <w:pStyle w:val="ListParagraph"/>
        <w:numPr>
          <w:ilvl w:val="0"/>
          <w:numId w:val="1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Identity and report service gaps </w:t>
      </w:r>
    </w:p>
    <w:p w:rsidR="008C1CE9" w:rsidRDefault="008C1CE9" w:rsidP="008C1CE9">
      <w:pPr>
        <w:pStyle w:val="ListParagraph"/>
        <w:numPr>
          <w:ilvl w:val="0"/>
          <w:numId w:val="1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Support children’s transitions</w:t>
      </w:r>
    </w:p>
    <w:p w:rsidR="003B3161" w:rsidRDefault="008C1CE9" w:rsidP="008C1CE9">
      <w:pPr>
        <w:pStyle w:val="ListParagraph"/>
        <w:numPr>
          <w:ilvl w:val="0"/>
          <w:numId w:val="1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Continuously develop practice</w:t>
      </w:r>
    </w:p>
    <w:p w:rsidR="003B3161" w:rsidRPr="003B3161" w:rsidRDefault="003B3161" w:rsidP="003B3161">
      <w:pPr>
        <w:pStyle w:val="ListParagraph"/>
        <w:pBdr>
          <w:top w:val="nil"/>
          <w:left w:val="nil"/>
          <w:bottom w:val="nil"/>
          <w:right w:val="nil"/>
          <w:between w:val="nil"/>
        </w:pBdr>
        <w:rPr>
          <w:rFonts w:ascii="Times New Roman" w:eastAsia="Times New Roman" w:hAnsi="Times New Roman" w:cs="Times New Roman"/>
          <w:color w:val="000000"/>
          <w:sz w:val="28"/>
          <w:szCs w:val="28"/>
        </w:rPr>
      </w:pP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Child Absence</w:t>
      </w:r>
    </w:p>
    <w:p w:rsidR="00322179" w:rsidRDefault="001541A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Procedures for recording and reporting</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Any child who fails to attend nursery and no notification is received to explain absence: staff must inform the Early Years Manager on the first day of absence. This should be written into the absence board with the d</w:t>
      </w:r>
      <w:r w:rsidR="00180B6E">
        <w:rPr>
          <w:rFonts w:ascii="Times New Roman" w:eastAsia="Times New Roman" w:hAnsi="Times New Roman" w:cs="Times New Roman"/>
          <w:color w:val="000000"/>
          <w:sz w:val="28"/>
          <w:szCs w:val="28"/>
        </w:rPr>
        <w:t>ate and child’s</w:t>
      </w:r>
      <w:r>
        <w:rPr>
          <w:rFonts w:ascii="Times New Roman" w:eastAsia="Times New Roman" w:hAnsi="Times New Roman" w:cs="Times New Roman"/>
          <w:color w:val="000000"/>
          <w:sz w:val="28"/>
          <w:szCs w:val="28"/>
        </w:rPr>
        <w:t xml:space="preserve"> name.</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call will then be made to establish why the child is not attending.</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 reason for absence must be written onto the absence board and when the key worker reads the board daily they should highlight the message to show it has been read.</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Early Years Manager must speak personally to the parent or carer to receive the information, text messages will not be accepted.  </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the third day of absence failure to make contact with parents/carers will result in a call being made to social services.</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Staff members must maintain accurate record keeping of daily registers. </w:t>
      </w:r>
    </w:p>
    <w:p w:rsidR="00612EB0" w:rsidRDefault="001541A8" w:rsidP="007B2948">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Office staff must ensure that the NAMS management system is updated accordingly.</w:t>
      </w:r>
    </w:p>
    <w:p w:rsidR="003B3161" w:rsidRDefault="003B3161" w:rsidP="003B3161">
      <w:pPr>
        <w:pBdr>
          <w:top w:val="nil"/>
          <w:left w:val="nil"/>
          <w:bottom w:val="nil"/>
          <w:right w:val="nil"/>
          <w:between w:val="nil"/>
        </w:pBdr>
        <w:ind w:left="1211"/>
        <w:rPr>
          <w:rFonts w:ascii="Times New Roman" w:eastAsia="Times New Roman" w:hAnsi="Times New Roman" w:cs="Times New Roman"/>
          <w:color w:val="000000"/>
          <w:sz w:val="28"/>
          <w:szCs w:val="28"/>
        </w:rPr>
      </w:pPr>
    </w:p>
    <w:p w:rsidR="003B3161" w:rsidRDefault="003B3161" w:rsidP="003B3161">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Keeping children safe</w:t>
      </w:r>
    </w:p>
    <w:p w:rsidR="003B3161" w:rsidRDefault="003B3161" w:rsidP="003B31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Staff will be trained to follow SIMOA, Care inspectorate (August 2021) Look, Think, Act campaign. “Raising awareness and act responsibly to safeguard protect and support children's wellbeing”. </w:t>
      </w:r>
    </w:p>
    <w:p w:rsidR="003B3161" w:rsidRDefault="003B3161" w:rsidP="003B31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SIMOA </w:t>
      </w:r>
    </w:p>
    <w:p w:rsidR="003B3161" w:rsidRDefault="003B3161" w:rsidP="003B3161">
      <w:pPr>
        <w:numPr>
          <w:ilvl w:val="0"/>
          <w:numId w:val="4"/>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Safety - Be alert to all potential risks in your setting. </w:t>
      </w:r>
    </w:p>
    <w:p w:rsidR="003B3161" w:rsidRDefault="003B3161" w:rsidP="003B3161">
      <w:pPr>
        <w:numPr>
          <w:ilvl w:val="0"/>
          <w:numId w:val="4"/>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Inspect - Look around and inspect the environment to make sure a child can not leave an area without staff or their parent/ carer.</w:t>
      </w:r>
    </w:p>
    <w:p w:rsidR="003B3161" w:rsidRDefault="003B3161" w:rsidP="003B3161">
      <w:pPr>
        <w:numPr>
          <w:ilvl w:val="0"/>
          <w:numId w:val="4"/>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Monitor - Regularly check that all children are accounted for, particularly when they are outside, on outings or using transport.</w:t>
      </w:r>
    </w:p>
    <w:p w:rsidR="003B3161" w:rsidRDefault="003B3161" w:rsidP="003B3161">
      <w:pPr>
        <w:numPr>
          <w:ilvl w:val="0"/>
          <w:numId w:val="4"/>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Observe - Observe the children and think about their feelings and emotional security- use these observations to support children to feel loved and secure.</w:t>
      </w:r>
    </w:p>
    <w:p w:rsidR="003B3161" w:rsidRDefault="003B3161" w:rsidP="003B3161">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Act - Assess and take action to keep children safe. </w:t>
      </w:r>
    </w:p>
    <w:p w:rsidR="00BC65AB" w:rsidRPr="00BE60CD" w:rsidRDefault="00BC65AB" w:rsidP="003B3161">
      <w:pPr>
        <w:pBdr>
          <w:top w:val="nil"/>
          <w:left w:val="nil"/>
          <w:bottom w:val="nil"/>
          <w:right w:val="nil"/>
          <w:between w:val="nil"/>
        </w:pBdr>
        <w:rPr>
          <w:rFonts w:ascii="Times New Roman" w:eastAsia="Times New Roman" w:hAnsi="Times New Roman" w:cs="Times New Roman"/>
          <w:color w:val="000000"/>
          <w:sz w:val="32"/>
          <w:szCs w:val="32"/>
        </w:rPr>
      </w:pPr>
    </w:p>
    <w:p w:rsidR="00BC65AB" w:rsidRDefault="00BC65AB" w:rsidP="00BC65AB">
      <w:pPr>
        <w:pBdr>
          <w:top w:val="nil"/>
          <w:left w:val="nil"/>
          <w:bottom w:val="nil"/>
          <w:right w:val="nil"/>
          <w:between w:val="nil"/>
        </w:pBdr>
        <w:rPr>
          <w:rFonts w:ascii="Times New Roman" w:eastAsia="Times New Roman" w:hAnsi="Times New Roman" w:cs="Times New Roman"/>
          <w:b/>
          <w:color w:val="000000"/>
          <w:sz w:val="38"/>
          <w:szCs w:val="38"/>
          <w:u w:val="single"/>
        </w:rPr>
      </w:pPr>
      <w:r w:rsidRPr="00BE60CD">
        <w:rPr>
          <w:rFonts w:ascii="Times New Roman" w:eastAsia="Times New Roman" w:hAnsi="Times New Roman" w:cs="Times New Roman"/>
          <w:b/>
          <w:color w:val="000000"/>
          <w:sz w:val="38"/>
          <w:szCs w:val="38"/>
          <w:u w:val="single"/>
        </w:rPr>
        <w:t>Keeping Children Safe</w:t>
      </w:r>
    </w:p>
    <w:p w:rsidR="00BE60CD" w:rsidRDefault="00BE60CD" w:rsidP="00BC65AB">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Supporting Transitions</w:t>
      </w:r>
    </w:p>
    <w:p w:rsidR="00BE60CD" w:rsidRDefault="00BE60CD" w:rsidP="00BC65A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following practice will provide a prompt for staff to follow, ensuring children are safe during transitions. Ensuring children are given supported during these key times throughout the day. </w:t>
      </w:r>
    </w:p>
    <w:p w:rsidR="00BE60CD" w:rsidRDefault="00BE60CD" w:rsidP="00BE60C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Listen to children’s words, actions, and emotions. What are they telling you?</w:t>
      </w:r>
    </w:p>
    <w:p w:rsidR="00BE60CD" w:rsidRDefault="00BE60CD" w:rsidP="00BE60CD">
      <w:pPr>
        <w:pBdr>
          <w:top w:val="nil"/>
          <w:left w:val="nil"/>
          <w:bottom w:val="nil"/>
          <w:right w:val="nil"/>
          <w:between w:val="nil"/>
        </w:pBdr>
        <w:jc w:val="both"/>
        <w:rPr>
          <w:rFonts w:ascii="Times New Roman" w:eastAsia="Times New Roman" w:hAnsi="Times New Roman" w:cs="Times New Roman"/>
          <w:b/>
          <w:color w:val="000000"/>
          <w:sz w:val="28"/>
          <w:szCs w:val="28"/>
        </w:rPr>
      </w:pPr>
      <w:r w:rsidRPr="00BE60CD">
        <w:rPr>
          <w:rFonts w:ascii="Times New Roman" w:eastAsia="Times New Roman" w:hAnsi="Times New Roman" w:cs="Times New Roman"/>
          <w:b/>
          <w:color w:val="000000"/>
          <w:sz w:val="28"/>
          <w:szCs w:val="28"/>
        </w:rPr>
        <w:t>Respond, Reflect Remember</w:t>
      </w:r>
      <w:r>
        <w:rPr>
          <w:rFonts w:ascii="Times New Roman" w:eastAsia="Times New Roman" w:hAnsi="Times New Roman" w:cs="Times New Roman"/>
          <w:b/>
          <w:color w:val="000000"/>
          <w:sz w:val="28"/>
          <w:szCs w:val="28"/>
        </w:rPr>
        <w:t xml:space="preserve">- The 3 R’s can help keep children safe. </w:t>
      </w:r>
    </w:p>
    <w:p w:rsidR="00BE60CD" w:rsidRDefault="00BE60CD" w:rsidP="00BE60CD">
      <w:pPr>
        <w:pBdr>
          <w:top w:val="nil"/>
          <w:left w:val="nil"/>
          <w:bottom w:val="nil"/>
          <w:right w:val="nil"/>
          <w:between w:val="nil"/>
        </w:pBdr>
        <w:jc w:val="both"/>
        <w:rPr>
          <w:rFonts w:ascii="Times New Roman" w:eastAsia="Times New Roman" w:hAnsi="Times New Roman" w:cs="Times New Roman"/>
          <w:color w:val="000000"/>
          <w:sz w:val="28"/>
          <w:szCs w:val="28"/>
          <w:u w:val="single"/>
        </w:rPr>
      </w:pPr>
      <w:r w:rsidRPr="00BE60CD">
        <w:rPr>
          <w:rFonts w:ascii="Times New Roman" w:eastAsia="Times New Roman" w:hAnsi="Times New Roman" w:cs="Times New Roman"/>
          <w:color w:val="000000"/>
          <w:sz w:val="28"/>
          <w:szCs w:val="28"/>
          <w:u w:val="single"/>
        </w:rPr>
        <w:t>Respond to children</w:t>
      </w:r>
      <w:r w:rsidR="00FB1E7D">
        <w:rPr>
          <w:rFonts w:ascii="Times New Roman" w:eastAsia="Times New Roman" w:hAnsi="Times New Roman" w:cs="Times New Roman"/>
          <w:color w:val="000000"/>
          <w:sz w:val="28"/>
          <w:szCs w:val="28"/>
          <w:u w:val="single"/>
        </w:rPr>
        <w:t>:</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Make sure I am always cared for by people I know and who know me.</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When I feel overwhelmed or fearful, I need someone who makes me feel safe.</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Support me to make friends and to form trusting relationships with others. </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 that I feel big emotions and need help to make sense of the.</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Sometimes I feel fearful when I cannot predict what is going to happen next.</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I will seek comfort and safety from those I know and trust. Be patient with me as I build my attachment to you. </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Please take time to get to know my family as well as me. They can help you to better understand me, what I like and what I might need support with.</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I am upset or feeling anxious, do not be afraid to change plans so my care is responsive.</w:t>
      </w:r>
    </w:p>
    <w:p w:rsidR="00FB1E7D" w:rsidRDefault="00FB1E7D" w:rsidP="00FB1E7D">
      <w:pPr>
        <w:pStyle w:val="ListParagraph"/>
        <w:numPr>
          <w:ilvl w:val="0"/>
          <w:numId w:val="1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 curious about what my needs are and what my behaviour is communicating.</w:t>
      </w:r>
    </w:p>
    <w:p w:rsidR="00FB1E7D" w:rsidRDefault="00FB1E7D" w:rsidP="009619F8">
      <w:pPr>
        <w:pBdr>
          <w:top w:val="nil"/>
          <w:left w:val="nil"/>
          <w:bottom w:val="nil"/>
          <w:right w:val="nil"/>
          <w:between w:val="nil"/>
        </w:pBdr>
        <w:ind w:left="36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Reflect on Practice </w:t>
      </w:r>
    </w:p>
    <w:p w:rsidR="009619F8" w:rsidRDefault="009619F8" w:rsidP="009619F8">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See the Care Inspectorate practice notes for the reflection questions under the following headings. </w:t>
      </w:r>
    </w:p>
    <w:p w:rsidR="009619F8" w:rsidRPr="009619F8" w:rsidRDefault="009619F8" w:rsidP="009619F8">
      <w:pPr>
        <w:pBdr>
          <w:top w:val="nil"/>
          <w:left w:val="nil"/>
          <w:bottom w:val="nil"/>
          <w:right w:val="nil"/>
          <w:between w:val="nil"/>
        </w:pBdr>
        <w:ind w:left="360"/>
        <w:jc w:val="both"/>
        <w:rPr>
          <w:rFonts w:ascii="Times New Roman" w:eastAsia="Times New Roman" w:hAnsi="Times New Roman" w:cs="Times New Roman"/>
          <w:color w:val="000000"/>
          <w:sz w:val="20"/>
          <w:szCs w:val="20"/>
        </w:rPr>
      </w:pPr>
      <w:hyperlink r:id="rId10" w:history="1">
        <w:r w:rsidRPr="009619F8">
          <w:rPr>
            <w:rStyle w:val="Hyperlink"/>
            <w:rFonts w:ascii="Times New Roman" w:eastAsia="Times New Roman" w:hAnsi="Times New Roman" w:cs="Times New Roman"/>
            <w:sz w:val="20"/>
            <w:szCs w:val="20"/>
          </w:rPr>
          <w:t>https://hub.careinspectorate.com/how-we-support-improvement/improvement-programmes-and-topics/keeping-children-safe-practice-notes/#:~:text=Practice%20note%20to%20support%20transitions,with%20others%2C%20play%20and%20learn.</w:t>
        </w:r>
      </w:hyperlink>
      <w:r w:rsidRPr="009619F8">
        <w:rPr>
          <w:rFonts w:ascii="Times New Roman" w:eastAsia="Times New Roman" w:hAnsi="Times New Roman" w:cs="Times New Roman"/>
          <w:color w:val="000000"/>
          <w:sz w:val="20"/>
          <w:szCs w:val="20"/>
        </w:rPr>
        <w:t xml:space="preserve"> </w:t>
      </w:r>
    </w:p>
    <w:p w:rsidR="00FB1E7D" w:rsidRDefault="00FB1E7D" w:rsidP="00FB1E7D">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Assessing the environment</w:t>
      </w:r>
    </w:p>
    <w:p w:rsidR="00FB1E7D" w:rsidRDefault="00FB1E7D" w:rsidP="00FB1E7D">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Staff/ adult roles and responsibilities</w:t>
      </w:r>
    </w:p>
    <w:p w:rsidR="00FB1E7D" w:rsidRDefault="00FB1E7D" w:rsidP="00FB1E7D">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Staff Communication </w:t>
      </w:r>
    </w:p>
    <w:p w:rsidR="00FB1E7D" w:rsidRDefault="00FB1E7D" w:rsidP="00FB1E7D">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Family Engagement </w:t>
      </w:r>
    </w:p>
    <w:p w:rsidR="00FB1E7D" w:rsidRDefault="00FB1E7D" w:rsidP="00FB1E7D">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Knowing and understanding the children in your care. </w:t>
      </w:r>
    </w:p>
    <w:p w:rsidR="00FB1E7D" w:rsidRDefault="009619F8" w:rsidP="009619F8">
      <w:pPr>
        <w:pBdr>
          <w:top w:val="nil"/>
          <w:left w:val="nil"/>
          <w:bottom w:val="nil"/>
          <w:right w:val="nil"/>
          <w:between w:val="nil"/>
        </w:pBdr>
        <w:ind w:left="36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Remember </w:t>
      </w:r>
    </w:p>
    <w:p w:rsidR="009619F8" w:rsidRDefault="009619F8" w:rsidP="009619F8">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Staff will remember and follow SIMOA and follow the guidance during times of transition. </w:t>
      </w:r>
    </w:p>
    <w:p w:rsidR="009619F8" w:rsidRDefault="009619F8" w:rsidP="009619F8">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Safe</w:t>
      </w:r>
    </w:p>
    <w:p w:rsidR="009619F8" w:rsidRDefault="009619F8" w:rsidP="009619F8">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Inspect</w:t>
      </w:r>
    </w:p>
    <w:p w:rsidR="009619F8" w:rsidRDefault="009619F8" w:rsidP="009619F8">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Monitor </w:t>
      </w:r>
    </w:p>
    <w:p w:rsidR="009619F8" w:rsidRDefault="009619F8" w:rsidP="009619F8">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Observe</w:t>
      </w:r>
    </w:p>
    <w:p w:rsidR="009619F8" w:rsidRDefault="009619F8" w:rsidP="009619F8">
      <w:pPr>
        <w:pStyle w:val="ListParagraph"/>
        <w:numPr>
          <w:ilvl w:val="0"/>
          <w:numId w:val="2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Act </w:t>
      </w:r>
    </w:p>
    <w:p w:rsidR="009619F8" w:rsidRDefault="0065099A" w:rsidP="009619F8">
      <w:pPr>
        <w:pBdr>
          <w:top w:val="nil"/>
          <w:left w:val="nil"/>
          <w:bottom w:val="nil"/>
          <w:right w:val="nil"/>
          <w:between w:val="nil"/>
        </w:pBdr>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Supporting Trips and Outings</w:t>
      </w:r>
    </w:p>
    <w:p w:rsidR="0065099A" w:rsidRPr="0065099A" w:rsidRDefault="0065099A" w:rsidP="009619F8">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Staff will follow the Care Inspectorate guidance, using the 3 R’s model and SIMOA keeping children safe during outings. This information can be found using the link bellow: </w:t>
      </w:r>
    </w:p>
    <w:p w:rsidR="00FB1E7D" w:rsidRPr="0065099A" w:rsidRDefault="0065099A" w:rsidP="00FB1E7D">
      <w:pPr>
        <w:pBdr>
          <w:top w:val="nil"/>
          <w:left w:val="nil"/>
          <w:bottom w:val="nil"/>
          <w:right w:val="nil"/>
          <w:between w:val="nil"/>
        </w:pBdr>
        <w:jc w:val="both"/>
        <w:rPr>
          <w:rFonts w:ascii="Times New Roman" w:eastAsia="Times New Roman" w:hAnsi="Times New Roman" w:cs="Times New Roman"/>
          <w:color w:val="000000"/>
          <w:sz w:val="20"/>
          <w:szCs w:val="20"/>
          <w:u w:val="single"/>
        </w:rPr>
      </w:pPr>
      <w:hyperlink r:id="rId11" w:anchor=":~:text=Practice%20note%20to%20support%20transitions,with%20others%2C%20play%20and%20learn." w:history="1">
        <w:r w:rsidRPr="0065099A">
          <w:rPr>
            <w:rStyle w:val="Hyperlink"/>
            <w:rFonts w:ascii="Times New Roman" w:eastAsia="Times New Roman" w:hAnsi="Times New Roman" w:cs="Times New Roman"/>
            <w:sz w:val="20"/>
            <w:szCs w:val="20"/>
          </w:rPr>
          <w:t>https://hub.careinspectorate.com/how-we-support-improvement/improvement-programmes-and-topics/keeping-children-safe-practice-notes/#:~:text=Practice%20note%20to%20support%20transitions,with%20others%2C%20play%20and%20learn.</w:t>
        </w:r>
      </w:hyperlink>
    </w:p>
    <w:p w:rsidR="003B3161" w:rsidRDefault="003B3161" w:rsidP="003B3161">
      <w:pPr>
        <w:rPr>
          <w:rFonts w:ascii="Times New Roman" w:eastAsia="Times New Roman" w:hAnsi="Times New Roman" w:cs="Times New Roman"/>
          <w:b/>
          <w:sz w:val="38"/>
          <w:szCs w:val="38"/>
          <w:u w:val="single"/>
        </w:rPr>
      </w:pPr>
      <w:r>
        <w:rPr>
          <w:rFonts w:ascii="Times New Roman" w:eastAsia="Times New Roman" w:hAnsi="Times New Roman" w:cs="Times New Roman"/>
          <w:b/>
          <w:sz w:val="38"/>
          <w:szCs w:val="38"/>
          <w:u w:val="single"/>
        </w:rPr>
        <w:t>Children missing in Education</w:t>
      </w:r>
    </w:p>
    <w:p w:rsidR="003B3161" w:rsidRDefault="003B3161" w:rsidP="003B31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event of a child going missing within education from any region within the United Kingdom an alert will go out to all councils. North Ayrshire council will then send out an encrypted message to each establishment containing the child’s personal details. Allowing Heads to identify the child should they enrol in another establishment for further education. Contacting Lorraine Dobbd the child protection co-ordinator at NAC council. </w:t>
      </w:r>
    </w:p>
    <w:p w:rsidR="004E57FE" w:rsidRPr="003B3161" w:rsidRDefault="003B3161">
      <w:pPr>
        <w:rPr>
          <w:rFonts w:ascii="Times New Roman" w:eastAsia="Times New Roman" w:hAnsi="Times New Roman" w:cs="Times New Roman"/>
          <w:b/>
          <w:sz w:val="38"/>
          <w:szCs w:val="38"/>
          <w:u w:val="single"/>
        </w:rPr>
      </w:pPr>
      <w:r>
        <w:rPr>
          <w:rFonts w:ascii="Times New Roman" w:eastAsia="Times New Roman" w:hAnsi="Times New Roman" w:cs="Times New Roman"/>
          <w:sz w:val="28"/>
          <w:szCs w:val="28"/>
        </w:rPr>
        <w:t xml:space="preserve">The Manager will have access to this information and act upon it should a child on the register enrol at West Kilbride Early Years Centre. </w:t>
      </w:r>
    </w:p>
    <w:p w:rsidR="00180B6E" w:rsidRDefault="003B3161">
      <w:pPr>
        <w:rPr>
          <w:rFonts w:ascii="Times New Roman" w:eastAsia="Times New Roman" w:hAnsi="Times New Roman" w:cs="Times New Roman"/>
          <w:b/>
          <w:sz w:val="38"/>
          <w:szCs w:val="38"/>
          <w:u w:val="single"/>
        </w:rPr>
      </w:pPr>
      <w:r>
        <w:rPr>
          <w:rFonts w:ascii="Times New Roman" w:eastAsia="Times New Roman" w:hAnsi="Times New Roman" w:cs="Times New Roman"/>
          <w:b/>
          <w:sz w:val="38"/>
          <w:szCs w:val="38"/>
          <w:u w:val="single"/>
        </w:rPr>
        <w:t>Trauma Informed Contact and Care</w:t>
      </w:r>
    </w:p>
    <w:p w:rsidR="00D4688F" w:rsidRDefault="007212C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Police Scotland Ayrshire division have created a Trauma Informed Contact and care intervention (TICC). This is a partnership between the police and education establishments to promote wellbeing partnership, and safeguarding children and young people exposed to domestic abuse. </w:t>
      </w:r>
    </w:p>
    <w:p w:rsidR="007212C0" w:rsidRDefault="007212C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Being part of Trauma Contact and care at West Kilbride Early Years Centre means police Scotland will notify the centre at the start of the next nursery day when a child had been exposed to or involved in a domestic abuse incident in the previous 24 hours. </w:t>
      </w:r>
    </w:p>
    <w:p w:rsidR="00380ACF" w:rsidRDefault="007212C0" w:rsidP="00380ACF">
      <w:pPr>
        <w:pStyle w:val="ListParagraph"/>
        <w:numPr>
          <w:ilvl w:val="0"/>
          <w:numId w:val="10"/>
        </w:numPr>
        <w:rPr>
          <w:rFonts w:ascii="Times New Roman" w:eastAsia="Times New Roman" w:hAnsi="Times New Roman" w:cs="Times New Roman"/>
          <w:sz w:val="28"/>
          <w:szCs w:val="28"/>
        </w:rPr>
      </w:pPr>
      <w:r w:rsidRPr="00380ACF">
        <w:rPr>
          <w:rFonts w:ascii="Times New Roman" w:eastAsia="Times New Roman" w:hAnsi="Times New Roman" w:cs="Times New Roman"/>
          <w:sz w:val="28"/>
          <w:szCs w:val="28"/>
        </w:rPr>
        <w:t xml:space="preserve">This information is passed on in the strictest of confidence to the designated contacts who are Angela Pisani Nursery Manager or Claire McGill Deputy Manager who are currently the Child Protection officers. </w:t>
      </w:r>
      <w:r w:rsidR="00F60FE4" w:rsidRPr="00380ACF">
        <w:rPr>
          <w:rFonts w:ascii="Times New Roman" w:eastAsia="Times New Roman" w:hAnsi="Times New Roman" w:cs="Times New Roman"/>
          <w:sz w:val="28"/>
          <w:szCs w:val="28"/>
        </w:rPr>
        <w:t xml:space="preserve">The information provided will enable the support given is right for every child within our care. </w:t>
      </w:r>
      <w:r w:rsidR="00380ACF" w:rsidRPr="00380ACF">
        <w:rPr>
          <w:rFonts w:ascii="Times New Roman" w:eastAsia="Times New Roman" w:hAnsi="Times New Roman" w:cs="Times New Roman"/>
          <w:sz w:val="28"/>
          <w:szCs w:val="28"/>
        </w:rPr>
        <w:t>The following information will be passed via e-mail to the Named Person Service in Education. This email will be issued prior to the start of the school day. The information given by police will be:</w:t>
      </w:r>
    </w:p>
    <w:p w:rsidR="00380ACF" w:rsidRDefault="00380ACF" w:rsidP="00380ACF">
      <w:pPr>
        <w:pStyle w:val="ListParagraph"/>
        <w:rPr>
          <w:rFonts w:ascii="Times New Roman" w:eastAsia="Times New Roman" w:hAnsi="Times New Roman" w:cs="Times New Roman"/>
          <w:sz w:val="28"/>
          <w:szCs w:val="28"/>
        </w:rPr>
      </w:pPr>
    </w:p>
    <w:p w:rsidR="00380ACF" w:rsidRDefault="00380ACF" w:rsidP="00380ACF">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Name and date of birth of child</w:t>
      </w:r>
    </w:p>
    <w:p w:rsidR="00380ACF" w:rsidRDefault="00380ACF" w:rsidP="00380ACF">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Police reference number</w:t>
      </w:r>
    </w:p>
    <w:p w:rsidR="00380ACF" w:rsidRDefault="00380ACF" w:rsidP="00380ACF">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Time and date of incident</w:t>
      </w:r>
    </w:p>
    <w:p w:rsidR="00380ACF" w:rsidRDefault="00380ACF" w:rsidP="00380ACF">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Brief circumstances where the child was present, exposed to or involved in the incident (i.e Violence and/or weapons)</w:t>
      </w:r>
    </w:p>
    <w:p w:rsidR="00380ACF" w:rsidRDefault="00380ACF" w:rsidP="00380ACF">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Wishes of the child. </w:t>
      </w:r>
    </w:p>
    <w:p w:rsidR="00380ACF" w:rsidRDefault="00380ACF" w:rsidP="00380ACF">
      <w:pPr>
        <w:rPr>
          <w:rFonts w:ascii="Times New Roman" w:eastAsia="Times New Roman" w:hAnsi="Times New Roman" w:cs="Times New Roman"/>
          <w:b/>
          <w:sz w:val="28"/>
          <w:szCs w:val="28"/>
        </w:rPr>
      </w:pPr>
      <w:r w:rsidRPr="00380ACF">
        <w:rPr>
          <w:rFonts w:ascii="Times New Roman" w:eastAsia="Times New Roman" w:hAnsi="Times New Roman" w:cs="Times New Roman"/>
          <w:b/>
          <w:sz w:val="28"/>
          <w:szCs w:val="28"/>
        </w:rPr>
        <w:t xml:space="preserve">TICC Care </w:t>
      </w:r>
      <w:r>
        <w:rPr>
          <w:rFonts w:ascii="Times New Roman" w:eastAsia="Times New Roman" w:hAnsi="Times New Roman" w:cs="Times New Roman"/>
          <w:b/>
          <w:sz w:val="28"/>
          <w:szCs w:val="28"/>
        </w:rPr>
        <w:t xml:space="preserve">– What happens after the email is received? </w:t>
      </w:r>
    </w:p>
    <w:p w:rsidR="00380ACF" w:rsidRDefault="00380ACF" w:rsidP="00380A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Named Person/ Child Protection co-ordinator should:</w:t>
      </w:r>
    </w:p>
    <w:p w:rsidR="00380ACF" w:rsidRPr="00B3417B" w:rsidRDefault="00380ACF" w:rsidP="00380ACF">
      <w:pPr>
        <w:pStyle w:val="ListParagraph"/>
        <w:numPr>
          <w:ilvl w:val="0"/>
          <w:numId w:val="11"/>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Fo</w:t>
      </w:r>
      <w:r w:rsidR="00B3417B">
        <w:rPr>
          <w:rFonts w:ascii="Times New Roman" w:eastAsia="Times New Roman" w:hAnsi="Times New Roman" w:cs="Times New Roman"/>
          <w:sz w:val="28"/>
          <w:szCs w:val="28"/>
        </w:rPr>
        <w:t>llow the GIRFEC child’s pathway</w:t>
      </w:r>
    </w:p>
    <w:p w:rsidR="00B3417B" w:rsidRPr="00B3417B" w:rsidRDefault="00B3417B" w:rsidP="00380ACF">
      <w:pPr>
        <w:pStyle w:val="ListParagraph"/>
        <w:numPr>
          <w:ilvl w:val="0"/>
          <w:numId w:val="11"/>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Consider your knowledge of the family and any additional information you have.</w:t>
      </w:r>
    </w:p>
    <w:p w:rsidR="00B3417B" w:rsidRPr="00B3417B" w:rsidRDefault="00B3417B" w:rsidP="00380ACF">
      <w:pPr>
        <w:pStyle w:val="ListParagraph"/>
        <w:numPr>
          <w:ilvl w:val="0"/>
          <w:numId w:val="11"/>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Take account of the child’s views, and if appropriate talk to the child and/or parent/carer and offer support. </w:t>
      </w:r>
    </w:p>
    <w:p w:rsidR="00B3417B" w:rsidRPr="00B3417B" w:rsidRDefault="00B3417B" w:rsidP="00380ACF">
      <w:pPr>
        <w:pStyle w:val="ListParagraph"/>
        <w:numPr>
          <w:ilvl w:val="0"/>
          <w:numId w:val="11"/>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Record information in Pastoral Notes </w:t>
      </w:r>
    </w:p>
    <w:p w:rsidR="00B3417B" w:rsidRPr="00B3417B" w:rsidRDefault="00B3417B" w:rsidP="00380ACF">
      <w:pPr>
        <w:pStyle w:val="ListParagraph"/>
        <w:numPr>
          <w:ilvl w:val="0"/>
          <w:numId w:val="11"/>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If required carry out a wellbeing assessment and follow Team Around the Child Processes. </w:t>
      </w:r>
    </w:p>
    <w:p w:rsidR="00B3417B" w:rsidRDefault="00B3417B" w:rsidP="00B3417B">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Information regarding the incident will continue to be shared with Social Work by the Police. </w:t>
      </w:r>
    </w:p>
    <w:p w:rsidR="00B3417B" w:rsidRPr="00B3417B" w:rsidRDefault="00B3417B" w:rsidP="00B3417B">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If significant concerns arise follow Child Protection Procedures. </w:t>
      </w:r>
    </w:p>
    <w:p w:rsidR="00380ACF" w:rsidRDefault="00380ACF">
      <w:pPr>
        <w:rPr>
          <w:rFonts w:ascii="Times New Roman" w:eastAsia="Times New Roman" w:hAnsi="Times New Roman" w:cs="Times New Roman"/>
          <w:sz w:val="28"/>
          <w:szCs w:val="28"/>
        </w:rPr>
      </w:pPr>
    </w:p>
    <w:p w:rsidR="00F60FE4" w:rsidRDefault="00F60F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start of each academic year a letter will be provided for parents informing them of the initiative. Providing details about TICC, what the process will be and the contacts within the establishment. Please see appendix for Letter to Parents. </w:t>
      </w:r>
    </w:p>
    <w:p w:rsidR="00180B6E" w:rsidRPr="00B3417B" w:rsidRDefault="00F60FE4">
      <w:pPr>
        <w:rPr>
          <w:rFonts w:ascii="Times New Roman" w:eastAsia="Times New Roman" w:hAnsi="Times New Roman" w:cs="Times New Roman"/>
          <w:sz w:val="28"/>
          <w:szCs w:val="28"/>
        </w:rPr>
      </w:pPr>
      <w:r>
        <w:rPr>
          <w:rFonts w:ascii="Times New Roman" w:eastAsia="Times New Roman" w:hAnsi="Times New Roman" w:cs="Times New Roman"/>
          <w:sz w:val="28"/>
          <w:szCs w:val="28"/>
        </w:rPr>
        <w:t>Staff will also receive a letter informing them of the procedure carried out by the TICC, annually in the event of a child being involved or witnessing domestic abuse, who attend West Kilbride Early Years Centre. Please se</w:t>
      </w:r>
      <w:r w:rsidR="00B3417B">
        <w:rPr>
          <w:rFonts w:ascii="Times New Roman" w:eastAsia="Times New Roman" w:hAnsi="Times New Roman" w:cs="Times New Roman"/>
          <w:sz w:val="28"/>
          <w:szCs w:val="28"/>
        </w:rPr>
        <w:t>e appendix for letter to staff.</w:t>
      </w:r>
    </w:p>
    <w:p w:rsidR="00F60FE4" w:rsidRDefault="00F60FE4">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Ayrshire Multi-Agency Risk Assessment Conference </w:t>
      </w:r>
    </w:p>
    <w:p w:rsidR="00F60FE4" w:rsidRDefault="004C5CB6" w:rsidP="00F60FE4">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MARAC</w:t>
      </w:r>
    </w:p>
    <w:p w:rsidR="000B5A34" w:rsidRDefault="000B5A34" w:rsidP="00F60FE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Links for staff to gain further </w:t>
      </w:r>
      <w:r w:rsidR="000F34A9">
        <w:rPr>
          <w:rFonts w:ascii="Times New Roman" w:eastAsia="Times New Roman" w:hAnsi="Times New Roman" w:cs="Times New Roman"/>
          <w:sz w:val="28"/>
          <w:szCs w:val="28"/>
        </w:rPr>
        <w:t>information</w:t>
      </w:r>
      <w:r>
        <w:rPr>
          <w:rFonts w:ascii="Times New Roman" w:eastAsia="Times New Roman" w:hAnsi="Times New Roman" w:cs="Times New Roman"/>
          <w:sz w:val="28"/>
          <w:szCs w:val="28"/>
        </w:rPr>
        <w:t>:</w:t>
      </w:r>
    </w:p>
    <w:p w:rsidR="004C5CB6" w:rsidRDefault="00A607A5" w:rsidP="000B5A34">
      <w:pPr>
        <w:rPr>
          <w:rFonts w:ascii="Times New Roman" w:eastAsia="Times New Roman" w:hAnsi="Times New Roman" w:cs="Times New Roman"/>
          <w:sz w:val="28"/>
          <w:szCs w:val="28"/>
        </w:rPr>
      </w:pPr>
      <w:hyperlink r:id="rId12" w:history="1">
        <w:r w:rsidR="000B5A34" w:rsidRPr="00087CFA">
          <w:rPr>
            <w:rStyle w:val="Hyperlink"/>
            <w:rFonts w:ascii="Times New Roman" w:eastAsia="Times New Roman" w:hAnsi="Times New Roman" w:cs="Times New Roman"/>
            <w:sz w:val="28"/>
            <w:szCs w:val="28"/>
          </w:rPr>
          <w:t>https://www.nhsaaa.net/media/12082/stop-press-marac-march-2022.pdf</w:t>
        </w:r>
      </w:hyperlink>
    </w:p>
    <w:p w:rsidR="000B5A34" w:rsidRDefault="00A607A5" w:rsidP="000B5A34">
      <w:pPr>
        <w:rPr>
          <w:rFonts w:ascii="Times New Roman" w:eastAsia="Times New Roman" w:hAnsi="Times New Roman" w:cs="Times New Roman"/>
          <w:sz w:val="28"/>
          <w:szCs w:val="28"/>
        </w:rPr>
      </w:pPr>
      <w:hyperlink r:id="rId13" w:history="1">
        <w:r w:rsidR="000B5A34" w:rsidRPr="00087CFA">
          <w:rPr>
            <w:rStyle w:val="Hyperlink"/>
            <w:rFonts w:ascii="Times New Roman" w:eastAsia="Times New Roman" w:hAnsi="Times New Roman" w:cs="Times New Roman"/>
            <w:sz w:val="28"/>
            <w:szCs w:val="28"/>
          </w:rPr>
          <w:t>http://www.staffnews.north-ayrshire.gov.uk/marac-goes-live-across-ayrshire/</w:t>
        </w:r>
      </w:hyperlink>
    </w:p>
    <w:p w:rsidR="000B5A34" w:rsidRDefault="000B5A34" w:rsidP="000B5A34">
      <w:pPr>
        <w:rPr>
          <w:rFonts w:ascii="Times New Roman" w:eastAsia="Times New Roman" w:hAnsi="Times New Roman" w:cs="Times New Roman"/>
          <w:sz w:val="28"/>
          <w:szCs w:val="28"/>
        </w:rPr>
      </w:pPr>
    </w:p>
    <w:p w:rsidR="000B5A34" w:rsidRDefault="000B5A34" w:rsidP="004C5CB6">
      <w:pPr>
        <w:rPr>
          <w:rFonts w:ascii="Times New Roman" w:eastAsia="Times New Roman" w:hAnsi="Times New Roman" w:cs="Times New Roman"/>
          <w:sz w:val="28"/>
          <w:szCs w:val="28"/>
        </w:rPr>
      </w:pPr>
      <w:r>
        <w:rPr>
          <w:rFonts w:ascii="Times New Roman" w:eastAsia="Times New Roman" w:hAnsi="Times New Roman" w:cs="Times New Roman"/>
          <w:sz w:val="28"/>
          <w:szCs w:val="28"/>
        </w:rPr>
        <w:t>MARAC is made up of multiple agencies coming together once a month from statutory and no</w:t>
      </w:r>
      <w:r w:rsidR="00F73620">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statutory agencies to discuss individuals at risk from significant harm or murder as a result of domestic abuse. From North Ayrshire the following will be in attendance, Police Scotland, NHS Ayrshire and Arran, north Ayrshire council, Women’</w:t>
      </w:r>
      <w:r w:rsidR="00F73620">
        <w:rPr>
          <w:rFonts w:ascii="Times New Roman" w:eastAsia="Times New Roman" w:hAnsi="Times New Roman" w:cs="Times New Roman"/>
          <w:sz w:val="28"/>
          <w:szCs w:val="28"/>
        </w:rPr>
        <w:t xml:space="preserve">s Aid and </w:t>
      </w:r>
      <w:r>
        <w:rPr>
          <w:rFonts w:ascii="Times New Roman" w:eastAsia="Times New Roman" w:hAnsi="Times New Roman" w:cs="Times New Roman"/>
          <w:sz w:val="28"/>
          <w:szCs w:val="28"/>
        </w:rPr>
        <w:t xml:space="preserve">Social care Partnerships. </w:t>
      </w:r>
      <w:r w:rsidR="00F73620">
        <w:rPr>
          <w:rFonts w:ascii="Times New Roman" w:eastAsia="Times New Roman" w:hAnsi="Times New Roman" w:cs="Times New Roman"/>
          <w:sz w:val="28"/>
          <w:szCs w:val="28"/>
        </w:rPr>
        <w:t>The Education representatives attending the monthly meetings will be Louise King and Elaine Crilley from North Ayrshire.</w:t>
      </w:r>
    </w:p>
    <w:p w:rsidR="00F73620" w:rsidRDefault="00F73620" w:rsidP="004C5C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West Kilbride Early Years Centre Manager will complete Referrals through hyperlink. An electronic pathway that is secure. When submitted only the MARAC coordination team can access this information. Referrals can be submitted at any time and will be processed on a daily basis. Monday-Friday accept public holidays. Should a referral </w:t>
      </w:r>
      <w:r w:rsidR="000F34A9">
        <w:rPr>
          <w:rFonts w:ascii="Times New Roman" w:eastAsia="Times New Roman" w:hAnsi="Times New Roman" w:cs="Times New Roman"/>
          <w:sz w:val="28"/>
          <w:szCs w:val="28"/>
        </w:rPr>
        <w:t>be sent to the team up to</w:t>
      </w:r>
      <w:r>
        <w:rPr>
          <w:rFonts w:ascii="Times New Roman" w:eastAsia="Times New Roman" w:hAnsi="Times New Roman" w:cs="Times New Roman"/>
          <w:sz w:val="28"/>
          <w:szCs w:val="28"/>
        </w:rPr>
        <w:t xml:space="preserve"> 10 days before the scheduled meeting it will be on the agenda if it is</w:t>
      </w:r>
      <w:r w:rsidR="000F34A9">
        <w:rPr>
          <w:rFonts w:ascii="Times New Roman" w:eastAsia="Times New Roman" w:hAnsi="Times New Roman" w:cs="Times New Roman"/>
          <w:sz w:val="28"/>
          <w:szCs w:val="28"/>
        </w:rPr>
        <w:t xml:space="preserve"> after it will be carried forward to</w:t>
      </w:r>
      <w:r>
        <w:rPr>
          <w:rFonts w:ascii="Times New Roman" w:eastAsia="Times New Roman" w:hAnsi="Times New Roman" w:cs="Times New Roman"/>
          <w:sz w:val="28"/>
          <w:szCs w:val="28"/>
        </w:rPr>
        <w:t xml:space="preserve"> next month</w:t>
      </w:r>
      <w:r w:rsidR="000F34A9">
        <w:rPr>
          <w:rFonts w:ascii="Times New Roman" w:eastAsia="Times New Roman" w:hAnsi="Times New Roman" w:cs="Times New Roman"/>
          <w:sz w:val="28"/>
          <w:szCs w:val="28"/>
        </w:rPr>
        <w:t>’</w:t>
      </w:r>
      <w:r>
        <w:rPr>
          <w:rFonts w:ascii="Times New Roman" w:eastAsia="Times New Roman" w:hAnsi="Times New Roman" w:cs="Times New Roman"/>
          <w:sz w:val="28"/>
          <w:szCs w:val="28"/>
        </w:rPr>
        <w:t>s meeting.</w:t>
      </w:r>
      <w:r w:rsidR="000F34A9">
        <w:rPr>
          <w:rFonts w:ascii="Times New Roman" w:eastAsia="Times New Roman" w:hAnsi="Times New Roman" w:cs="Times New Roman"/>
          <w:sz w:val="28"/>
          <w:szCs w:val="28"/>
        </w:rPr>
        <w:t xml:space="preserve"> </w:t>
      </w:r>
    </w:p>
    <w:p w:rsidR="000F34A9" w:rsidRDefault="00612EB0" w:rsidP="004C5CB6">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link provides the SafeLives Dash risk checklist that will be used when deciding if a case should be referred to MARAC:</w:t>
      </w:r>
    </w:p>
    <w:p w:rsidR="000F34A9" w:rsidRDefault="00A607A5" w:rsidP="004C5CB6">
      <w:pPr>
        <w:rPr>
          <w:rFonts w:ascii="Times New Roman" w:eastAsia="Times New Roman" w:hAnsi="Times New Roman" w:cs="Times New Roman"/>
          <w:sz w:val="28"/>
          <w:szCs w:val="28"/>
        </w:rPr>
      </w:pPr>
      <w:hyperlink r:id="rId14" w:history="1">
        <w:r w:rsidR="000F34A9" w:rsidRPr="000F34A9">
          <w:rPr>
            <w:rStyle w:val="Hyperlink"/>
            <w:rFonts w:ascii="Times New Roman" w:eastAsia="Times New Roman" w:hAnsi="Times New Roman" w:cs="Times New Roman"/>
            <w:sz w:val="28"/>
            <w:szCs w:val="28"/>
          </w:rPr>
          <w:t>https://safelives.org.uk/sites/default/files/resources/Dash%20without%20guidance.pdf</w:t>
        </w:r>
      </w:hyperlink>
    </w:p>
    <w:p w:rsidR="000F34A9" w:rsidRPr="004C5CB6" w:rsidRDefault="00612EB0" w:rsidP="004C5CB6">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protection officers will utilise the resource in the event of suspected/ informed domestic abuse cases.</w:t>
      </w:r>
    </w:p>
    <w:p w:rsidR="004C5CB6" w:rsidRDefault="006E7920" w:rsidP="004C5CB6">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The Safe and Together Model and the Caledonian System</w:t>
      </w:r>
    </w:p>
    <w:p w:rsidR="006E7920" w:rsidRDefault="00C51C34" w:rsidP="004C5C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Ayrshire is currently running two models that staff will be made aware of set out for perpetrators of domestic violence. </w:t>
      </w:r>
    </w:p>
    <w:p w:rsidR="00C51C34" w:rsidRDefault="00C51C34" w:rsidP="004C5CB6">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Safe Together Model at its core aims to:</w:t>
      </w:r>
    </w:p>
    <w:p w:rsidR="00C51C34" w:rsidRDefault="00C51C34" w:rsidP="00C51C34">
      <w:pPr>
        <w:pStyle w:val="ListParagraph"/>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Keep the child safe with the non-abusive parent</w:t>
      </w:r>
    </w:p>
    <w:p w:rsidR="00C51C34" w:rsidRDefault="00C51C34" w:rsidP="00C51C34">
      <w:pPr>
        <w:pStyle w:val="ListParagraph"/>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Form a supportive partnership with the non-abuse parent; and</w:t>
      </w:r>
    </w:p>
    <w:p w:rsidR="00C51C34" w:rsidRDefault="00C51C34" w:rsidP="00C51C34">
      <w:pPr>
        <w:pStyle w:val="ListParagraph"/>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Hold the abuse parent accountable for their abuse </w:t>
      </w:r>
    </w:p>
    <w:p w:rsidR="00C51C34" w:rsidRDefault="00C51C34" w:rsidP="00C51C3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Caledonian System consists of an integrated programme of:</w:t>
      </w:r>
    </w:p>
    <w:p w:rsidR="00C51C34" w:rsidRDefault="00C51C34" w:rsidP="00C51C34">
      <w:pPr>
        <w:pStyle w:val="ListParagraph"/>
        <w:numPr>
          <w:ilvl w:val="0"/>
          <w:numId w:val="2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Behavioural change for men </w:t>
      </w:r>
    </w:p>
    <w:p w:rsidR="00C51C34" w:rsidRDefault="00C51C34" w:rsidP="00C51C34">
      <w:pPr>
        <w:pStyle w:val="ListParagraph"/>
        <w:numPr>
          <w:ilvl w:val="0"/>
          <w:numId w:val="25"/>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Partnership, support safety and planning and advocacy services for partners</w:t>
      </w:r>
    </w:p>
    <w:p w:rsidR="00C51C34" w:rsidRDefault="00C51C34" w:rsidP="00C51C34">
      <w:pPr>
        <w:pStyle w:val="ListParagraph"/>
        <w:numPr>
          <w:ilvl w:val="0"/>
          <w:numId w:val="25"/>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Support for children</w:t>
      </w:r>
    </w:p>
    <w:p w:rsidR="00EB77F1" w:rsidRDefault="00EB77F1" w:rsidP="00EB77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links provide staff with further information, should a parent/child in their care take part in either system. </w:t>
      </w:r>
    </w:p>
    <w:p w:rsidR="00EB77F1" w:rsidRDefault="00EB77F1" w:rsidP="00EB77F1">
      <w:pPr>
        <w:rPr>
          <w:rFonts w:ascii="Times New Roman" w:eastAsia="Times New Roman" w:hAnsi="Times New Roman" w:cs="Times New Roman"/>
          <w:sz w:val="28"/>
          <w:szCs w:val="28"/>
        </w:rPr>
      </w:pPr>
      <w:hyperlink r:id="rId15" w:history="1">
        <w:r w:rsidRPr="00EB77F1">
          <w:rPr>
            <w:rStyle w:val="Hyperlink"/>
            <w:rFonts w:ascii="Times New Roman" w:eastAsia="Times New Roman" w:hAnsi="Times New Roman" w:cs="Times New Roman"/>
            <w:sz w:val="28"/>
            <w:szCs w:val="28"/>
          </w:rPr>
          <w:t>https://safeandtogetherinstitute.com/the-sti-model/model-overview/</w:t>
        </w:r>
      </w:hyperlink>
    </w:p>
    <w:p w:rsidR="00EB77F1" w:rsidRDefault="00EB77F1" w:rsidP="00EB77F1">
      <w:pPr>
        <w:rPr>
          <w:rFonts w:ascii="Times New Roman" w:eastAsia="Times New Roman" w:hAnsi="Times New Roman" w:cs="Times New Roman"/>
          <w:sz w:val="28"/>
          <w:szCs w:val="28"/>
        </w:rPr>
      </w:pPr>
      <w:hyperlink r:id="rId16" w:history="1">
        <w:r w:rsidRPr="00EB77F1">
          <w:rPr>
            <w:rStyle w:val="Hyperlink"/>
            <w:rFonts w:ascii="Times New Roman" w:eastAsia="Times New Roman" w:hAnsi="Times New Roman" w:cs="Times New Roman"/>
            <w:sz w:val="28"/>
            <w:szCs w:val="28"/>
          </w:rPr>
          <w:t>https://www.gov.scot/publications/caledonian-system-evaluation-analysis-programme-tackling-domestic-abuse-scotland/pages/3/</w:t>
        </w:r>
      </w:hyperlink>
    </w:p>
    <w:p w:rsidR="00EB77F1" w:rsidRPr="00EB77F1" w:rsidRDefault="00EB77F1" w:rsidP="00EB77F1">
      <w:pPr>
        <w:rPr>
          <w:rFonts w:ascii="Times New Roman" w:eastAsia="Times New Roman" w:hAnsi="Times New Roman" w:cs="Times New Roman"/>
          <w:sz w:val="28"/>
          <w:szCs w:val="28"/>
        </w:rPr>
      </w:pPr>
    </w:p>
    <w:p w:rsidR="003B3161" w:rsidRDefault="003B3161" w:rsidP="003B3161">
      <w:pPr>
        <w:pBdr>
          <w:top w:val="nil"/>
          <w:left w:val="nil"/>
          <w:bottom w:val="nil"/>
          <w:right w:val="nil"/>
          <w:between w:val="nil"/>
        </w:pBdr>
        <w:rPr>
          <w:rFonts w:ascii="Times New Roman" w:eastAsia="Times New Roman" w:hAnsi="Times New Roman" w:cs="Times New Roman"/>
          <w:b/>
          <w:color w:val="000000"/>
          <w:sz w:val="36"/>
          <w:szCs w:val="36"/>
          <w:u w:val="single"/>
        </w:rPr>
      </w:pPr>
      <w:r>
        <w:rPr>
          <w:rFonts w:ascii="Times New Roman" w:eastAsia="Times New Roman" w:hAnsi="Times New Roman" w:cs="Times New Roman"/>
          <w:b/>
          <w:color w:val="000000"/>
          <w:sz w:val="36"/>
          <w:szCs w:val="36"/>
          <w:u w:val="single"/>
        </w:rPr>
        <w:t>Signs of Safety</w:t>
      </w:r>
    </w:p>
    <w:p w:rsidR="00BB0F90" w:rsidRDefault="00D12E0D" w:rsidP="003B316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Signs and safety provides guidance for practitioners working with families when concerns about a child’s safety or wellbeing are brought to Health and Social Care Partnership (HSCP0) attention in North Ayrshire.</w:t>
      </w:r>
    </w:p>
    <w:p w:rsidR="00BB0F90" w:rsidRDefault="00BB0F90" w:rsidP="003B316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Talking to children is at the heart of Signs for Safety, the assessment and planning framework is attached to the appendix for staff to view.</w:t>
      </w:r>
    </w:p>
    <w:p w:rsidR="001D080D" w:rsidRDefault="00BB0F90" w:rsidP="003B316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assessment process </w:t>
      </w:r>
      <w:r w:rsidR="001D080D">
        <w:rPr>
          <w:rFonts w:ascii="Times New Roman" w:eastAsia="Times New Roman" w:hAnsi="Times New Roman" w:cs="Times New Roman"/>
          <w:color w:val="000000"/>
          <w:sz w:val="28"/>
          <w:szCs w:val="28"/>
        </w:rPr>
        <w:t>is called mapping. During an assessment four key questions will be asked of parents, the child, the wider family and anyone else who helps care for the child.</w:t>
      </w:r>
    </w:p>
    <w:p w:rsidR="00180B6E" w:rsidRDefault="002A00ED" w:rsidP="001D080D">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are we worried about?</w:t>
      </w:r>
    </w:p>
    <w:p w:rsidR="002A00ED" w:rsidRDefault="002A00ED" w:rsidP="001D080D">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I working well for the family?</w:t>
      </w:r>
    </w:p>
    <w:p w:rsidR="002A00ED" w:rsidRDefault="002A00ED" w:rsidP="001D080D">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 needs to happen to make sure </w:t>
      </w:r>
      <w:r w:rsidR="00FC39AB">
        <w:rPr>
          <w:rFonts w:ascii="Times New Roman" w:eastAsia="Times New Roman" w:hAnsi="Times New Roman" w:cs="Times New Roman"/>
          <w:color w:val="000000"/>
          <w:sz w:val="28"/>
          <w:szCs w:val="28"/>
        </w:rPr>
        <w:t>the child is safe and well in the future?</w:t>
      </w:r>
    </w:p>
    <w:p w:rsidR="00FC39AB" w:rsidRDefault="00FC39AB" w:rsidP="001D080D">
      <w:pPr>
        <w:pStyle w:val="ListParagraph"/>
        <w:numPr>
          <w:ilvl w:val="0"/>
          <w:numId w:val="2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example, how safe is the child today, based on the information we have on a scale from 0 to 10? </w:t>
      </w:r>
    </w:p>
    <w:p w:rsidR="00FC39AB" w:rsidRDefault="00FC39AB"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 meaning the child is being harmed, 10 meaning the child is safe) </w:t>
      </w:r>
    </w:p>
    <w:p w:rsidR="00FC39AB" w:rsidRDefault="00FC39AB" w:rsidP="00FC39AB">
      <w:pPr>
        <w:pBdr>
          <w:top w:val="nil"/>
          <w:left w:val="nil"/>
          <w:bottom w:val="nil"/>
          <w:right w:val="nil"/>
          <w:between w:val="nil"/>
        </w:pBdr>
        <w:ind w:left="495"/>
        <w:rPr>
          <w:rFonts w:ascii="Times New Roman" w:eastAsia="Times New Roman" w:hAnsi="Times New Roman" w:cs="Times New Roman"/>
          <w:b/>
          <w:color w:val="000000"/>
          <w:sz w:val="28"/>
          <w:szCs w:val="28"/>
          <w:u w:val="single"/>
        </w:rPr>
      </w:pPr>
      <w:r w:rsidRPr="00FC39AB">
        <w:rPr>
          <w:rFonts w:ascii="Times New Roman" w:eastAsia="Times New Roman" w:hAnsi="Times New Roman" w:cs="Times New Roman"/>
          <w:b/>
          <w:color w:val="000000"/>
          <w:sz w:val="28"/>
          <w:szCs w:val="28"/>
          <w:u w:val="single"/>
        </w:rPr>
        <w:t xml:space="preserve">The outcome of the assessment </w:t>
      </w:r>
    </w:p>
    <w:p w:rsidR="00FC39AB" w:rsidRDefault="00FC39AB"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sidRPr="00FC39AB">
        <w:rPr>
          <w:rFonts w:ascii="Times New Roman" w:eastAsia="Times New Roman" w:hAnsi="Times New Roman" w:cs="Times New Roman"/>
          <w:color w:val="000000"/>
          <w:sz w:val="28"/>
          <w:szCs w:val="28"/>
        </w:rPr>
        <w:t xml:space="preserve">If the outcome finds serious worries for the child’s safety, these are written down and called </w:t>
      </w:r>
      <w:r w:rsidRPr="00FC39AB">
        <w:rPr>
          <w:rFonts w:ascii="Times New Roman" w:eastAsia="Times New Roman" w:hAnsi="Times New Roman" w:cs="Times New Roman"/>
          <w:b/>
          <w:color w:val="000000"/>
          <w:sz w:val="28"/>
          <w:szCs w:val="28"/>
        </w:rPr>
        <w:t xml:space="preserve">Worry or Danger Statements. </w:t>
      </w:r>
      <w:r>
        <w:rPr>
          <w:rFonts w:ascii="Times New Roman" w:eastAsia="Times New Roman" w:hAnsi="Times New Roman" w:cs="Times New Roman"/>
          <w:color w:val="000000"/>
          <w:sz w:val="28"/>
          <w:szCs w:val="28"/>
        </w:rPr>
        <w:t xml:space="preserve">The steps taken to deal with the danger is written down and called </w:t>
      </w:r>
      <w:r>
        <w:rPr>
          <w:rFonts w:ascii="Times New Roman" w:eastAsia="Times New Roman" w:hAnsi="Times New Roman" w:cs="Times New Roman"/>
          <w:b/>
          <w:color w:val="000000"/>
          <w:sz w:val="28"/>
          <w:szCs w:val="28"/>
        </w:rPr>
        <w:t xml:space="preserve">Wellbeing or Safety Goals. </w:t>
      </w:r>
    </w:p>
    <w:p w:rsidR="00FC39AB" w:rsidRDefault="00FC39AB"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Words and Pictures </w:t>
      </w:r>
      <w:r w:rsidRPr="00FC39AB">
        <w:rPr>
          <w:rFonts w:ascii="Times New Roman" w:eastAsia="Times New Roman" w:hAnsi="Times New Roman" w:cs="Times New Roman"/>
          <w:color w:val="000000"/>
          <w:sz w:val="28"/>
          <w:szCs w:val="28"/>
        </w:rPr>
        <w:t>are used to communicate with the child in a way they wil</w:t>
      </w:r>
      <w:r>
        <w:rPr>
          <w:rFonts w:ascii="Times New Roman" w:eastAsia="Times New Roman" w:hAnsi="Times New Roman" w:cs="Times New Roman"/>
          <w:color w:val="000000"/>
          <w:sz w:val="28"/>
          <w:szCs w:val="28"/>
        </w:rPr>
        <w:t xml:space="preserve">l </w:t>
      </w:r>
      <w:r w:rsidR="00A607A5">
        <w:rPr>
          <w:rFonts w:ascii="Times New Roman" w:eastAsia="Times New Roman" w:hAnsi="Times New Roman" w:cs="Times New Roman"/>
          <w:color w:val="000000"/>
          <w:sz w:val="28"/>
          <w:szCs w:val="28"/>
        </w:rPr>
        <w:t>understand what has happened and what will keep them safe. You may be asked to be included.</w:t>
      </w:r>
    </w:p>
    <w:p w:rsidR="00A607A5" w:rsidRDefault="00A607A5"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 Safety Network</w:t>
      </w:r>
      <w:r>
        <w:rPr>
          <w:rFonts w:ascii="Times New Roman" w:eastAsia="Times New Roman" w:hAnsi="Times New Roman" w:cs="Times New Roman"/>
          <w:color w:val="000000"/>
          <w:sz w:val="28"/>
          <w:szCs w:val="28"/>
        </w:rPr>
        <w:t xml:space="preserve"> is the people in the child’s life and families that are important to them. The safety network can include professionals as well as the wider family and social group. This network and social work provide ongoing support and safety after the case is closed. </w:t>
      </w:r>
    </w:p>
    <w:p w:rsidR="00A607A5" w:rsidRDefault="00A607A5" w:rsidP="00FC39AB">
      <w:pPr>
        <w:pBdr>
          <w:top w:val="nil"/>
          <w:left w:val="nil"/>
          <w:bottom w:val="nil"/>
          <w:right w:val="nil"/>
          <w:between w:val="nil"/>
        </w:pBdr>
        <w:ind w:left="495"/>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The Safety Plan</w:t>
      </w:r>
    </w:p>
    <w:p w:rsidR="00A607A5" w:rsidRDefault="00A607A5"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child’s </w:t>
      </w:r>
      <w:r w:rsidRPr="00A607A5">
        <w:rPr>
          <w:rFonts w:ascii="Times New Roman" w:eastAsia="Times New Roman" w:hAnsi="Times New Roman" w:cs="Times New Roman"/>
          <w:b/>
          <w:color w:val="000000"/>
          <w:sz w:val="28"/>
          <w:szCs w:val="28"/>
        </w:rPr>
        <w:t>Safety Plan</w:t>
      </w:r>
      <w:r>
        <w:rPr>
          <w:rFonts w:ascii="Times New Roman" w:eastAsia="Times New Roman" w:hAnsi="Times New Roman" w:cs="Times New Roman"/>
          <w:color w:val="000000"/>
          <w:sz w:val="28"/>
          <w:szCs w:val="28"/>
        </w:rPr>
        <w:t xml:space="preserve"> includes all the things that will happen every day and will show everyone- professionals, safety network, and the child- how to be safe when life gets difficult or dangerous. </w:t>
      </w:r>
    </w:p>
    <w:p w:rsidR="00A607A5" w:rsidRDefault="00A607A5"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plan will have a timeline written together with parents, case worker, and safety network. The plan will have a </w:t>
      </w:r>
      <w:r>
        <w:rPr>
          <w:rFonts w:ascii="Times New Roman" w:eastAsia="Times New Roman" w:hAnsi="Times New Roman" w:cs="Times New Roman"/>
          <w:b/>
          <w:color w:val="000000"/>
          <w:sz w:val="28"/>
          <w:szCs w:val="28"/>
        </w:rPr>
        <w:t>Timeline</w:t>
      </w:r>
      <w:r>
        <w:rPr>
          <w:rFonts w:ascii="Times New Roman" w:eastAsia="Times New Roman" w:hAnsi="Times New Roman" w:cs="Times New Roman"/>
          <w:color w:val="000000"/>
          <w:sz w:val="28"/>
          <w:szCs w:val="28"/>
        </w:rPr>
        <w:t xml:space="preserve">. A time line is the work that needs to happen to help the family reach their safety goals. The timeline will outline the work to be carried out by the professionals and parents. </w:t>
      </w:r>
    </w:p>
    <w:p w:rsidR="00A607A5" w:rsidRDefault="00A607A5"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Meetings will happen regularly to see how the plan is progressing until </w:t>
      </w:r>
      <w:r w:rsidRPr="006E7920">
        <w:rPr>
          <w:rFonts w:ascii="Times New Roman" w:eastAsia="Times New Roman" w:hAnsi="Times New Roman" w:cs="Times New Roman"/>
          <w:b/>
          <w:color w:val="000000"/>
          <w:sz w:val="28"/>
          <w:szCs w:val="28"/>
        </w:rPr>
        <w:t>everyone is happy the goals have been reached</w:t>
      </w:r>
      <w:r>
        <w:rPr>
          <w:rFonts w:ascii="Times New Roman" w:eastAsia="Times New Roman" w:hAnsi="Times New Roman" w:cs="Times New Roman"/>
          <w:color w:val="000000"/>
          <w:sz w:val="28"/>
          <w:szCs w:val="28"/>
        </w:rPr>
        <w:t xml:space="preserve">. </w:t>
      </w:r>
    </w:p>
    <w:p w:rsidR="00A607A5" w:rsidRPr="00A607A5" w:rsidRDefault="00A607A5" w:rsidP="00FC39AB">
      <w:pPr>
        <w:pBdr>
          <w:top w:val="nil"/>
          <w:left w:val="nil"/>
          <w:bottom w:val="nil"/>
          <w:right w:val="nil"/>
          <w:between w:val="nil"/>
        </w:pBdr>
        <w:ind w:left="4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Further information can be found </w:t>
      </w:r>
      <w:r w:rsidR="006E7920">
        <w:rPr>
          <w:rFonts w:ascii="Times New Roman" w:eastAsia="Times New Roman" w:hAnsi="Times New Roman" w:cs="Times New Roman"/>
          <w:color w:val="000000"/>
          <w:sz w:val="28"/>
          <w:szCs w:val="28"/>
        </w:rPr>
        <w:t xml:space="preserve">by following the link provided bellow. </w:t>
      </w:r>
    </w:p>
    <w:p w:rsidR="00BB0F90" w:rsidRPr="003B3161" w:rsidRDefault="00BB0F90" w:rsidP="003B3161">
      <w:pPr>
        <w:pBdr>
          <w:top w:val="nil"/>
          <w:left w:val="nil"/>
          <w:bottom w:val="nil"/>
          <w:right w:val="nil"/>
          <w:between w:val="nil"/>
        </w:pBdr>
        <w:rPr>
          <w:rFonts w:ascii="Times New Roman" w:eastAsia="Times New Roman" w:hAnsi="Times New Roman" w:cs="Times New Roman"/>
          <w:color w:val="000000"/>
          <w:sz w:val="28"/>
          <w:szCs w:val="28"/>
        </w:rPr>
      </w:pPr>
      <w:hyperlink r:id="rId17" w:history="1">
        <w:r w:rsidRPr="00FC39AB">
          <w:rPr>
            <w:rStyle w:val="Hyperlink"/>
            <w:rFonts w:ascii="Times New Roman" w:eastAsia="Times New Roman" w:hAnsi="Times New Roman" w:cs="Times New Roman"/>
            <w:b/>
            <w:sz w:val="28"/>
            <w:szCs w:val="28"/>
          </w:rPr>
          <w:t>https://www.signsofsafety.net/what-is-sofs/</w:t>
        </w:r>
      </w:hyperlink>
    </w:p>
    <w:p w:rsidR="00322179" w:rsidRDefault="00322179">
      <w:pPr>
        <w:ind w:left="720"/>
        <w:rPr>
          <w:rFonts w:ascii="Times New Roman" w:eastAsia="Times New Roman" w:hAnsi="Times New Roman" w:cs="Times New Roman"/>
          <w:sz w:val="28"/>
          <w:szCs w:val="28"/>
        </w:rPr>
      </w:pPr>
    </w:p>
    <w:p w:rsidR="00322179" w:rsidRDefault="00322179">
      <w:pPr>
        <w:rPr>
          <w:rFonts w:ascii="Times New Roman" w:eastAsia="Times New Roman" w:hAnsi="Times New Roman" w:cs="Times New Roman"/>
          <w:b/>
          <w:sz w:val="28"/>
          <w:szCs w:val="28"/>
          <w:u w:val="single"/>
        </w:rPr>
      </w:pP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Photographing and videoing in the Early Years Centre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We aim to have clear guidance of what is acceptable practice when recording images of children during memorable events and to support the child’s learning and development.</w:t>
      </w:r>
    </w:p>
    <w:p w:rsidR="00B10AB9" w:rsidRPr="006E7920"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Staff members, volunteers and students are aware of and follow the procedures set out in our photographing and videoing policy.</w:t>
      </w: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Planning</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At West Kilbride Early Years Centre we will gather consent from parents and carers of any child or young person up to the age of 18 (Parental Consent) at the point of registration.</w:t>
      </w:r>
    </w:p>
    <w:p w:rsidR="00322179" w:rsidRDefault="006E7920">
      <w:pPr>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1541A8">
        <w:rPr>
          <w:rFonts w:ascii="Times New Roman" w:eastAsia="Times New Roman" w:hAnsi="Times New Roman" w:cs="Times New Roman"/>
          <w:sz w:val="28"/>
          <w:szCs w:val="28"/>
        </w:rPr>
        <w:t>f two parents disagree over consent for the child to appear in photog</w:t>
      </w:r>
      <w:r>
        <w:rPr>
          <w:rFonts w:ascii="Times New Roman" w:eastAsia="Times New Roman" w:hAnsi="Times New Roman" w:cs="Times New Roman"/>
          <w:sz w:val="28"/>
          <w:szCs w:val="28"/>
        </w:rPr>
        <w:t xml:space="preserve">raphs or in a video recording, </w:t>
      </w:r>
      <w:r w:rsidR="001541A8">
        <w:rPr>
          <w:rFonts w:ascii="Times New Roman" w:eastAsia="Times New Roman" w:hAnsi="Times New Roman" w:cs="Times New Roman"/>
          <w:sz w:val="28"/>
          <w:szCs w:val="28"/>
        </w:rPr>
        <w:t>then we have to treat it as if consent has not been giv</w:t>
      </w:r>
      <w:r>
        <w:rPr>
          <w:rFonts w:ascii="Times New Roman" w:eastAsia="Times New Roman" w:hAnsi="Times New Roman" w:cs="Times New Roman"/>
          <w:sz w:val="28"/>
          <w:szCs w:val="28"/>
        </w:rPr>
        <w:t>en. I</w:t>
      </w:r>
      <w:r w:rsidR="001541A8">
        <w:rPr>
          <w:rFonts w:ascii="Times New Roman" w:eastAsia="Times New Roman" w:hAnsi="Times New Roman" w:cs="Times New Roman"/>
          <w:sz w:val="28"/>
          <w:szCs w:val="28"/>
        </w:rPr>
        <w:t>f the two consent but the child does not then consent cannot be regarded as given.</w:t>
      </w:r>
    </w:p>
    <w:p w:rsidR="00322179" w:rsidRDefault="00322179">
      <w:pPr>
        <w:rPr>
          <w:rFonts w:ascii="Times New Roman" w:eastAsia="Times New Roman" w:hAnsi="Times New Roman" w:cs="Times New Roman"/>
          <w:sz w:val="28"/>
          <w:szCs w:val="28"/>
        </w:rPr>
      </w:pP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How long does it last?</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It is recommended that images are destroyed 5 years after the date when the consent form and less for their consent is agreed. this is particularly important if the publication will have a high profile, e.g  if it will have a wide circulation or B publicizing the centre.</w:t>
      </w:r>
    </w:p>
    <w:p w:rsidR="00322179" w:rsidRDefault="00322179">
      <w:pPr>
        <w:rPr>
          <w:rFonts w:ascii="Times New Roman" w:eastAsia="Times New Roman" w:hAnsi="Times New Roman" w:cs="Times New Roman"/>
          <w:sz w:val="28"/>
          <w:szCs w:val="28"/>
        </w:rPr>
      </w:pP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Using existing photographs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t>
      </w:r>
      <w:r w:rsidR="00EB77F1">
        <w:rPr>
          <w:rFonts w:ascii="Times New Roman" w:eastAsia="Times New Roman" w:hAnsi="Times New Roman" w:cs="Times New Roman"/>
          <w:sz w:val="28"/>
          <w:szCs w:val="28"/>
        </w:rPr>
        <w:t>may have photographs on file. I</w:t>
      </w:r>
      <w:r>
        <w:rPr>
          <w:rFonts w:ascii="Times New Roman" w:eastAsia="Times New Roman" w:hAnsi="Times New Roman" w:cs="Times New Roman"/>
          <w:sz w:val="28"/>
          <w:szCs w:val="28"/>
        </w:rPr>
        <w:t>f consent has run out and</w:t>
      </w:r>
      <w:r w:rsidR="00EB77F1">
        <w:rPr>
          <w:rFonts w:ascii="Times New Roman" w:eastAsia="Times New Roman" w:hAnsi="Times New Roman" w:cs="Times New Roman"/>
          <w:sz w:val="28"/>
          <w:szCs w:val="28"/>
        </w:rPr>
        <w:t xml:space="preserve"> we wished to reuse the image, </w:t>
      </w:r>
      <w:r>
        <w:rPr>
          <w:rFonts w:ascii="Times New Roman" w:eastAsia="Times New Roman" w:hAnsi="Times New Roman" w:cs="Times New Roman"/>
          <w:sz w:val="28"/>
          <w:szCs w:val="28"/>
        </w:rPr>
        <w:t>we must</w:t>
      </w:r>
      <w:r w:rsidR="00EB77F1">
        <w:rPr>
          <w:rFonts w:ascii="Times New Roman" w:eastAsia="Times New Roman" w:hAnsi="Times New Roman" w:cs="Times New Roman"/>
          <w:sz w:val="28"/>
          <w:szCs w:val="28"/>
        </w:rPr>
        <w:t xml:space="preserve"> renew consent. Y</w:t>
      </w:r>
      <w:r>
        <w:rPr>
          <w:rFonts w:ascii="Times New Roman" w:eastAsia="Times New Roman" w:hAnsi="Times New Roman" w:cs="Times New Roman"/>
          <w:sz w:val="28"/>
          <w:szCs w:val="28"/>
        </w:rPr>
        <w:t>ou cannot use the photograph otherwise.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Key workers must destroy all photographs once consent has been expired or the child has left the centre.</w:t>
      </w:r>
    </w:p>
    <w:p w:rsidR="00DA5B73" w:rsidRPr="001C3A80" w:rsidRDefault="00DA5B73">
      <w:pPr>
        <w:rPr>
          <w:rFonts w:ascii="Times New Roman" w:eastAsia="Times New Roman" w:hAnsi="Times New Roman" w:cs="Times New Roman"/>
          <w:b/>
          <w:color w:val="FF0000"/>
          <w:sz w:val="28"/>
          <w:szCs w:val="28"/>
          <w:u w:val="single"/>
        </w:rPr>
      </w:pPr>
      <w:r>
        <w:rPr>
          <w:rFonts w:ascii="Times New Roman" w:eastAsia="Times New Roman" w:hAnsi="Times New Roman" w:cs="Times New Roman"/>
          <w:b/>
          <w:sz w:val="28"/>
          <w:szCs w:val="28"/>
          <w:u w:val="single"/>
        </w:rPr>
        <w:t>Special Dietary Requirements</w:t>
      </w:r>
      <w:r w:rsidR="001C3A80">
        <w:rPr>
          <w:rFonts w:ascii="Times New Roman" w:eastAsia="Times New Roman" w:hAnsi="Times New Roman" w:cs="Times New Roman"/>
          <w:b/>
          <w:sz w:val="28"/>
          <w:szCs w:val="28"/>
          <w:u w:val="single"/>
        </w:rPr>
        <w:t>-</w:t>
      </w:r>
      <w:r w:rsidR="001C3A80">
        <w:rPr>
          <w:rFonts w:ascii="Times New Roman" w:eastAsia="Times New Roman" w:hAnsi="Times New Roman" w:cs="Times New Roman"/>
          <w:b/>
          <w:color w:val="FF0000"/>
          <w:sz w:val="28"/>
          <w:szCs w:val="28"/>
          <w:u w:val="single"/>
        </w:rPr>
        <w:t xml:space="preserve">Questioning with North Ayrshire </w:t>
      </w:r>
    </w:p>
    <w:p w:rsidR="001C3A80" w:rsidRDefault="00DA5B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ensure children’s safety staff will follow North Ayrshires current process when providing ‘provision for medically prescribed diets’. Facilities Management now require adequate information regarding the child’s condition in order to provide catering for children with dietary needs. A Healthcare Plan </w:t>
      </w:r>
      <w:r w:rsidR="00814361">
        <w:rPr>
          <w:rFonts w:ascii="Times New Roman" w:eastAsia="Times New Roman" w:hAnsi="Times New Roman" w:cs="Times New Roman"/>
          <w:sz w:val="28"/>
          <w:szCs w:val="28"/>
        </w:rPr>
        <w:t xml:space="preserve">can be used to support the request for a medical diet. The Health care plan is </w:t>
      </w:r>
      <w:r w:rsidR="00E90CFC">
        <w:rPr>
          <w:rFonts w:ascii="Times New Roman" w:eastAsia="Times New Roman" w:hAnsi="Times New Roman" w:cs="Times New Roman"/>
          <w:sz w:val="28"/>
          <w:szCs w:val="28"/>
        </w:rPr>
        <w:t xml:space="preserve">directed be the paediatric clinic, for dietetics or allergy </w:t>
      </w:r>
      <w:r w:rsidR="001C3A80">
        <w:rPr>
          <w:rFonts w:ascii="Times New Roman" w:eastAsia="Times New Roman" w:hAnsi="Times New Roman" w:cs="Times New Roman"/>
          <w:sz w:val="28"/>
          <w:szCs w:val="28"/>
        </w:rPr>
        <w:t>needs.</w:t>
      </w:r>
    </w:p>
    <w:p w:rsidR="00322179" w:rsidRPr="001C3A80" w:rsidRDefault="001C3A80" w:rsidP="001C3A80">
      <w:pPr>
        <w:pStyle w:val="ListParagraph"/>
        <w:numPr>
          <w:ilvl w:val="0"/>
          <w:numId w:val="26"/>
        </w:numP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Parents/carers are responsible for sharing these plans with schools and should be involved in the Team Around the Child process.</w:t>
      </w:r>
    </w:p>
    <w:p w:rsidR="001C3A80" w:rsidRPr="001C3A80" w:rsidRDefault="001C3A80" w:rsidP="001C3A80">
      <w:pPr>
        <w:pStyle w:val="ListParagraph"/>
        <w:numPr>
          <w:ilvl w:val="0"/>
          <w:numId w:val="26"/>
        </w:numP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School nurses or health visitors will not complete or sign these forms, nor is there a requirement for families to request a signature from their GP.</w:t>
      </w:r>
    </w:p>
    <w:p w:rsidR="001C3A80" w:rsidRDefault="001C3A80" w:rsidP="001C3A80">
      <w:pPr>
        <w:ind w:left="435"/>
        <w:rPr>
          <w:rFonts w:ascii="Times New Roman" w:eastAsia="Times New Roman" w:hAnsi="Times New Roman" w:cs="Times New Roman"/>
          <w:sz w:val="28"/>
          <w:szCs w:val="28"/>
        </w:rPr>
      </w:pPr>
    </w:p>
    <w:p w:rsidR="001C3A80" w:rsidRDefault="001C3A80" w:rsidP="001C3A80">
      <w:pPr>
        <w:ind w:left="435"/>
        <w:rPr>
          <w:rFonts w:ascii="Times New Roman" w:eastAsia="Times New Roman" w:hAnsi="Times New Roman" w:cs="Times New Roman"/>
          <w:sz w:val="28"/>
          <w:szCs w:val="28"/>
        </w:rPr>
      </w:pPr>
      <w:r>
        <w:rPr>
          <w:rFonts w:ascii="Times New Roman" w:eastAsia="Times New Roman" w:hAnsi="Times New Roman" w:cs="Times New Roman"/>
          <w:sz w:val="28"/>
          <w:szCs w:val="28"/>
        </w:rPr>
        <w:t>For diets which are cultural or ethical (Vegan, Vegetarian, halal) a special dietary request from is required for any deviation to the menu to allow correct recording and management of information.</w:t>
      </w:r>
    </w:p>
    <w:p w:rsidR="001C3A80" w:rsidRPr="001C3A80" w:rsidRDefault="001C3A80" w:rsidP="001C3A80">
      <w:pPr>
        <w:pStyle w:val="ListParagraph"/>
        <w:numPr>
          <w:ilvl w:val="0"/>
          <w:numId w:val="27"/>
        </w:numP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There is no requirement for a form for this type of request to be ‘signed off’ by health colleagues, or by the GP.</w:t>
      </w:r>
    </w:p>
    <w:p w:rsidR="001C3A80" w:rsidRDefault="001C3A80" w:rsidP="001C3A80">
      <w:pPr>
        <w:pStyle w:val="ListParagraph"/>
        <w:ind w:left="1155"/>
        <w:rPr>
          <w:rFonts w:ascii="Times New Roman" w:eastAsia="Times New Roman" w:hAnsi="Times New Roman" w:cs="Times New Roman"/>
          <w:color w:val="FF0000"/>
          <w:sz w:val="28"/>
          <w:szCs w:val="28"/>
        </w:rPr>
      </w:pPr>
    </w:p>
    <w:p w:rsidR="00322179" w:rsidRPr="005352CE" w:rsidRDefault="001C3A8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staff are aware of the dietary requirements </w:t>
      </w:r>
      <w:r w:rsidR="005352CE">
        <w:rPr>
          <w:rFonts w:ascii="Times New Roman" w:eastAsia="Times New Roman" w:hAnsi="Times New Roman" w:cs="Times New Roman"/>
          <w:sz w:val="28"/>
          <w:szCs w:val="28"/>
        </w:rPr>
        <w:t xml:space="preserve">present within WKEYC, a list is always present in each classroom and lunch room for staff to refer to as and when required. It is vital staff know each individual child’s needs and follows the current guidance. </w:t>
      </w: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Use of mobile phones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use of mobile phones in the centre’s areas is strictly prohibited.  Staff members must keep their mobile phones locked in their lockers, at no time shall staff have their mobile in the class unless authorised by management. Whilst we accept that parents and carers use mobile phones for taking their child’s photographs at events such as Christmas concerts or sports day we ask that these photographs be used for personal use only and that they are not uploaded onto any social media sites.</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Any breach of the use of photographs taken at concerts etc, could result in all parents and carers being barred from taking photographs at these events.</w:t>
      </w:r>
    </w:p>
    <w:p w:rsidR="00322179" w:rsidRDefault="001541A8">
      <w:pPr>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 xml:space="preserve"> Section Seven: Addressing issues within our organisation</w:t>
      </w:r>
    </w:p>
    <w:p w:rsidR="00322179" w:rsidRDefault="001541A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Whistle blowing</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West Kilbride Early Years Centre appreciates the need for highly motivated, skilful and co-operative staff to deliver the curriculum to the children in their care. An open friendly environment is encouraged in which it is hoped staff can work well together for the benefits of the children and where grievances can be dealt with as they arise.</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t>We strive to ensure a mechanism exists where staff can raise concerns about the conduct, behaviour or actions of a colleague, regardless of status and without fear of recrimination.</w:t>
      </w:r>
    </w:p>
    <w:p w:rsidR="00322179" w:rsidRDefault="001541A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As an organisation we would follow the procedures set out in our Disciplinary policy. </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staff members feel the behaviour of a colleague places children at risk of harm this should be discussed with the Early Years Manager or a representative from the Board of Directors.</w:t>
      </w:r>
    </w:p>
    <w:p w:rsidR="00322179" w:rsidRDefault="001541A8">
      <w:pPr>
        <w:pBdr>
          <w:top w:val="nil"/>
          <w:left w:val="nil"/>
          <w:bottom w:val="nil"/>
          <w:right w:val="nil"/>
          <w:between w:val="nil"/>
        </w:pBdr>
        <w:spacing w:after="0"/>
        <w:ind w:left="12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staff member would then be suspended without prejudice whilst the complaint is fully investigated. </w:t>
      </w:r>
    </w:p>
    <w:p w:rsidR="00322179" w:rsidRDefault="00322179">
      <w:pPr>
        <w:pBdr>
          <w:top w:val="nil"/>
          <w:left w:val="nil"/>
          <w:bottom w:val="nil"/>
          <w:right w:val="nil"/>
          <w:between w:val="nil"/>
        </w:pBdr>
        <w:spacing w:after="0"/>
        <w:ind w:left="1211"/>
        <w:rPr>
          <w:rFonts w:ascii="Times New Roman" w:eastAsia="Times New Roman" w:hAnsi="Times New Roman" w:cs="Times New Roman"/>
          <w:color w:val="000000"/>
          <w:sz w:val="28"/>
          <w:szCs w:val="28"/>
        </w:rPr>
      </w:pP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would be the Early Years Manager and representative’s responsibility to fully investigate the complaint.</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After gathering all the evidence they would then decide what action they need to take.</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1541A8">
      <w:pPr>
        <w:numPr>
          <w:ilvl w:val="0"/>
          <w:numId w:val="5"/>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some cases it may be necessary to report the allegations to other organisations such as the Police and North Ayrshire Council. </w:t>
      </w:r>
    </w:p>
    <w:p w:rsidR="00322179" w:rsidRDefault="0032217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rsidR="00322179" w:rsidRDefault="001541A8">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Scottish Social Services Council and Care Inspectorate would be informed of any staff member whose performance has resulted in disciplinary action being taken or they have been dismissed due to serious misconduct.</w:t>
      </w:r>
    </w:p>
    <w:p w:rsidR="00322179" w:rsidRDefault="001541A8">
      <w:pP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sz w:val="28"/>
          <w:szCs w:val="28"/>
        </w:rPr>
        <w:t>This</w:t>
      </w:r>
      <w:r w:rsidR="00B65A62">
        <w:rPr>
          <w:rFonts w:ascii="Times New Roman" w:eastAsia="Times New Roman" w:hAnsi="Times New Roman" w:cs="Times New Roman"/>
          <w:b/>
          <w:sz w:val="28"/>
          <w:szCs w:val="28"/>
        </w:rPr>
        <w:t xml:space="preserve"> polic</w:t>
      </w:r>
      <w:r w:rsidR="00B10AB9">
        <w:rPr>
          <w:rFonts w:ascii="Times New Roman" w:eastAsia="Times New Roman" w:hAnsi="Times New Roman" w:cs="Times New Roman"/>
          <w:b/>
          <w:sz w:val="28"/>
          <w:szCs w:val="28"/>
        </w:rPr>
        <w:t>y will be reviewed November 2024.</w:t>
      </w:r>
    </w:p>
    <w:p w:rsidR="00322179" w:rsidRDefault="00322179">
      <w:pPr>
        <w:rPr>
          <w:rFonts w:ascii="Times New Roman" w:eastAsia="Times New Roman" w:hAnsi="Times New Roman" w:cs="Times New Roman"/>
          <w:b/>
          <w:sz w:val="24"/>
          <w:szCs w:val="24"/>
        </w:rPr>
      </w:pPr>
    </w:p>
    <w:p w:rsidR="00322179" w:rsidRDefault="00322179">
      <w:pPr>
        <w:rPr>
          <w:rFonts w:ascii="Times New Roman" w:eastAsia="Times New Roman" w:hAnsi="Times New Roman" w:cs="Times New Roman"/>
          <w:sz w:val="24"/>
          <w:szCs w:val="24"/>
        </w:rPr>
      </w:pPr>
    </w:p>
    <w:p w:rsidR="00322179" w:rsidRDefault="00322179">
      <w:pPr>
        <w:rPr>
          <w:rFonts w:ascii="Times New Roman" w:eastAsia="Times New Roman" w:hAnsi="Times New Roman" w:cs="Times New Roman"/>
          <w:sz w:val="24"/>
          <w:szCs w:val="24"/>
        </w:rPr>
      </w:pPr>
    </w:p>
    <w:p w:rsidR="00322179" w:rsidRDefault="00322179">
      <w:pPr>
        <w:rPr>
          <w:rFonts w:ascii="Times New Roman" w:eastAsia="Times New Roman" w:hAnsi="Times New Roman" w:cs="Times New Roman"/>
          <w:sz w:val="24"/>
          <w:szCs w:val="24"/>
        </w:rPr>
      </w:pPr>
    </w:p>
    <w:p w:rsidR="00322179" w:rsidRDefault="00322179">
      <w:pPr>
        <w:rPr>
          <w:rFonts w:ascii="Times New Roman" w:eastAsia="Times New Roman" w:hAnsi="Times New Roman" w:cs="Times New Roman"/>
          <w:sz w:val="24"/>
          <w:szCs w:val="24"/>
        </w:rPr>
      </w:pPr>
    </w:p>
    <w:p w:rsidR="00322179" w:rsidRDefault="00322179">
      <w:pPr>
        <w:rPr>
          <w:rFonts w:ascii="Times New Roman" w:eastAsia="Times New Roman" w:hAnsi="Times New Roman" w:cs="Times New Roman"/>
          <w:sz w:val="24"/>
          <w:szCs w:val="24"/>
        </w:rPr>
      </w:pPr>
    </w:p>
    <w:p w:rsidR="00322179" w:rsidRDefault="00322179">
      <w:pPr>
        <w:rPr>
          <w:rFonts w:ascii="Times New Roman" w:eastAsia="Times New Roman" w:hAnsi="Times New Roman" w:cs="Times New Roman"/>
          <w:sz w:val="24"/>
          <w:szCs w:val="24"/>
        </w:rPr>
      </w:pPr>
    </w:p>
    <w:p w:rsidR="00322179" w:rsidRDefault="00322179">
      <w:pPr>
        <w:rPr>
          <w:rFonts w:ascii="Times New Roman" w:eastAsia="Times New Roman" w:hAnsi="Times New Roman" w:cs="Times New Roman"/>
          <w:sz w:val="24"/>
          <w:szCs w:val="24"/>
        </w:rPr>
      </w:pPr>
    </w:p>
    <w:p w:rsidR="00322179" w:rsidRDefault="00322179">
      <w:pPr>
        <w:rPr>
          <w:sz w:val="24"/>
          <w:szCs w:val="24"/>
        </w:rPr>
      </w:pPr>
    </w:p>
    <w:p w:rsidR="00322179" w:rsidRDefault="00322179">
      <w:pPr>
        <w:rPr>
          <w:sz w:val="24"/>
          <w:szCs w:val="24"/>
        </w:rPr>
      </w:pPr>
    </w:p>
    <w:p w:rsidR="00322179" w:rsidRDefault="00322179">
      <w:pPr>
        <w:rPr>
          <w:rFonts w:ascii="Arial" w:eastAsia="Arial" w:hAnsi="Arial" w:cs="Arial"/>
          <w:sz w:val="24"/>
          <w:szCs w:val="24"/>
        </w:rPr>
      </w:pPr>
    </w:p>
    <w:p w:rsidR="00322179" w:rsidRDefault="00322179">
      <w:pPr>
        <w:rPr>
          <w:rFonts w:ascii="Arial" w:eastAsia="Arial" w:hAnsi="Arial" w:cs="Arial"/>
          <w:sz w:val="24"/>
          <w:szCs w:val="24"/>
        </w:rPr>
      </w:pPr>
    </w:p>
    <w:sectPr w:rsidR="00322179">
      <w:type w:val="continuous"/>
      <w:pgSz w:w="11906" w:h="16838"/>
      <w:pgMar w:top="1440" w:right="1440" w:bottom="426"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90" w:rsidRDefault="00A90A90">
      <w:pPr>
        <w:spacing w:after="0" w:line="240" w:lineRule="auto"/>
      </w:pPr>
      <w:r>
        <w:separator/>
      </w:r>
    </w:p>
  </w:endnote>
  <w:endnote w:type="continuationSeparator" w:id="0">
    <w:p w:rsidR="00A90A90" w:rsidRDefault="00A9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A5" w:rsidRDefault="00A607A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52CE">
      <w:rPr>
        <w:noProof/>
        <w:color w:val="000000"/>
      </w:rPr>
      <w:t>1</w:t>
    </w:r>
    <w:r>
      <w:rPr>
        <w:color w:val="000000"/>
      </w:rPr>
      <w:fldChar w:fldCharType="end"/>
    </w:r>
  </w:p>
  <w:p w:rsidR="00A607A5" w:rsidRDefault="00A607A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90" w:rsidRDefault="00A90A90">
      <w:pPr>
        <w:spacing w:after="0" w:line="240" w:lineRule="auto"/>
      </w:pPr>
      <w:r>
        <w:separator/>
      </w:r>
    </w:p>
  </w:footnote>
  <w:footnote w:type="continuationSeparator" w:id="0">
    <w:p w:rsidR="00A90A90" w:rsidRDefault="00A90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96E"/>
    <w:multiLevelType w:val="hybridMultilevel"/>
    <w:tmpl w:val="59625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1360E2"/>
    <w:multiLevelType w:val="hybridMultilevel"/>
    <w:tmpl w:val="2100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307E"/>
    <w:multiLevelType w:val="hybridMultilevel"/>
    <w:tmpl w:val="112AD0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3C17B38"/>
    <w:multiLevelType w:val="multilevel"/>
    <w:tmpl w:val="AFDAEE7E"/>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014A28"/>
    <w:multiLevelType w:val="hybridMultilevel"/>
    <w:tmpl w:val="6308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47A46"/>
    <w:multiLevelType w:val="hybridMultilevel"/>
    <w:tmpl w:val="369E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31AE"/>
    <w:multiLevelType w:val="hybridMultilevel"/>
    <w:tmpl w:val="F088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B323D"/>
    <w:multiLevelType w:val="multilevel"/>
    <w:tmpl w:val="21786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4A1162"/>
    <w:multiLevelType w:val="hybridMultilevel"/>
    <w:tmpl w:val="21CA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561C7"/>
    <w:multiLevelType w:val="multilevel"/>
    <w:tmpl w:val="B0E27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110C08"/>
    <w:multiLevelType w:val="hybridMultilevel"/>
    <w:tmpl w:val="9B1A9EF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15:restartNumberingAfterBreak="0">
    <w:nsid w:val="409B2D7A"/>
    <w:multiLevelType w:val="hybridMultilevel"/>
    <w:tmpl w:val="BC44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37C21"/>
    <w:multiLevelType w:val="hybridMultilevel"/>
    <w:tmpl w:val="8FD8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B6060"/>
    <w:multiLevelType w:val="multilevel"/>
    <w:tmpl w:val="2C54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BC68D6"/>
    <w:multiLevelType w:val="multilevel"/>
    <w:tmpl w:val="53BA9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B07C80"/>
    <w:multiLevelType w:val="hybridMultilevel"/>
    <w:tmpl w:val="1352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71F9D"/>
    <w:multiLevelType w:val="multilevel"/>
    <w:tmpl w:val="E4729242"/>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B45836"/>
    <w:multiLevelType w:val="hybridMultilevel"/>
    <w:tmpl w:val="8D46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A28C1"/>
    <w:multiLevelType w:val="hybridMultilevel"/>
    <w:tmpl w:val="7E1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F3F38"/>
    <w:multiLevelType w:val="hybridMultilevel"/>
    <w:tmpl w:val="1508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B0434"/>
    <w:multiLevelType w:val="hybridMultilevel"/>
    <w:tmpl w:val="E69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5759C1"/>
    <w:multiLevelType w:val="hybridMultilevel"/>
    <w:tmpl w:val="18780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C13CC0"/>
    <w:multiLevelType w:val="hybridMultilevel"/>
    <w:tmpl w:val="C6B6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A68C8"/>
    <w:multiLevelType w:val="hybridMultilevel"/>
    <w:tmpl w:val="040E052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4" w15:restartNumberingAfterBreak="0">
    <w:nsid w:val="7A073D8B"/>
    <w:multiLevelType w:val="multilevel"/>
    <w:tmpl w:val="6208688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5968D8"/>
    <w:multiLevelType w:val="hybridMultilevel"/>
    <w:tmpl w:val="DB94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44585"/>
    <w:multiLevelType w:val="hybridMultilevel"/>
    <w:tmpl w:val="7812CA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6"/>
  </w:num>
  <w:num w:numId="2">
    <w:abstractNumId w:val="7"/>
  </w:num>
  <w:num w:numId="3">
    <w:abstractNumId w:val="14"/>
  </w:num>
  <w:num w:numId="4">
    <w:abstractNumId w:val="13"/>
  </w:num>
  <w:num w:numId="5">
    <w:abstractNumId w:val="3"/>
  </w:num>
  <w:num w:numId="6">
    <w:abstractNumId w:val="24"/>
  </w:num>
  <w:num w:numId="7">
    <w:abstractNumId w:val="9"/>
  </w:num>
  <w:num w:numId="8">
    <w:abstractNumId w:val="20"/>
  </w:num>
  <w:num w:numId="9">
    <w:abstractNumId w:val="19"/>
  </w:num>
  <w:num w:numId="10">
    <w:abstractNumId w:val="18"/>
  </w:num>
  <w:num w:numId="11">
    <w:abstractNumId w:val="25"/>
  </w:num>
  <w:num w:numId="12">
    <w:abstractNumId w:val="17"/>
  </w:num>
  <w:num w:numId="13">
    <w:abstractNumId w:val="21"/>
  </w:num>
  <w:num w:numId="14">
    <w:abstractNumId w:val="1"/>
  </w:num>
  <w:num w:numId="15">
    <w:abstractNumId w:val="15"/>
  </w:num>
  <w:num w:numId="16">
    <w:abstractNumId w:val="11"/>
  </w:num>
  <w:num w:numId="17">
    <w:abstractNumId w:val="22"/>
  </w:num>
  <w:num w:numId="18">
    <w:abstractNumId w:val="12"/>
  </w:num>
  <w:num w:numId="19">
    <w:abstractNumId w:val="6"/>
  </w:num>
  <w:num w:numId="20">
    <w:abstractNumId w:val="4"/>
  </w:num>
  <w:num w:numId="21">
    <w:abstractNumId w:val="0"/>
  </w:num>
  <w:num w:numId="22">
    <w:abstractNumId w:val="26"/>
  </w:num>
  <w:num w:numId="23">
    <w:abstractNumId w:val="23"/>
  </w:num>
  <w:num w:numId="24">
    <w:abstractNumId w:val="5"/>
  </w:num>
  <w:num w:numId="25">
    <w:abstractNumId w:val="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79"/>
    <w:rsid w:val="00024A53"/>
    <w:rsid w:val="000310DA"/>
    <w:rsid w:val="00054E9D"/>
    <w:rsid w:val="00063B04"/>
    <w:rsid w:val="000B40DF"/>
    <w:rsid w:val="000B5A34"/>
    <w:rsid w:val="000C5929"/>
    <w:rsid w:val="000F34A9"/>
    <w:rsid w:val="0010771F"/>
    <w:rsid w:val="001541A8"/>
    <w:rsid w:val="00176DE4"/>
    <w:rsid w:val="00180B6E"/>
    <w:rsid w:val="001C3A80"/>
    <w:rsid w:val="001D080D"/>
    <w:rsid w:val="002A00ED"/>
    <w:rsid w:val="002C1846"/>
    <w:rsid w:val="00322179"/>
    <w:rsid w:val="00347BC5"/>
    <w:rsid w:val="00380ACF"/>
    <w:rsid w:val="003B3161"/>
    <w:rsid w:val="004C1EC4"/>
    <w:rsid w:val="004C5CB6"/>
    <w:rsid w:val="004E57FE"/>
    <w:rsid w:val="005352CE"/>
    <w:rsid w:val="00612EB0"/>
    <w:rsid w:val="0065099A"/>
    <w:rsid w:val="006D4022"/>
    <w:rsid w:val="006E7920"/>
    <w:rsid w:val="00713145"/>
    <w:rsid w:val="0071474C"/>
    <w:rsid w:val="007212C0"/>
    <w:rsid w:val="007B2948"/>
    <w:rsid w:val="00814361"/>
    <w:rsid w:val="00856316"/>
    <w:rsid w:val="00896388"/>
    <w:rsid w:val="008B1742"/>
    <w:rsid w:val="008C00F7"/>
    <w:rsid w:val="008C1CE9"/>
    <w:rsid w:val="009619F8"/>
    <w:rsid w:val="00A607A5"/>
    <w:rsid w:val="00A81EA7"/>
    <w:rsid w:val="00A90A90"/>
    <w:rsid w:val="00B10AB9"/>
    <w:rsid w:val="00B3417B"/>
    <w:rsid w:val="00B65A62"/>
    <w:rsid w:val="00BB0F90"/>
    <w:rsid w:val="00BC65AB"/>
    <w:rsid w:val="00BE60CD"/>
    <w:rsid w:val="00C51C34"/>
    <w:rsid w:val="00C663AB"/>
    <w:rsid w:val="00D12E0D"/>
    <w:rsid w:val="00D4688F"/>
    <w:rsid w:val="00DA5B73"/>
    <w:rsid w:val="00E90CFC"/>
    <w:rsid w:val="00EB77F1"/>
    <w:rsid w:val="00EC0782"/>
    <w:rsid w:val="00EC7FD5"/>
    <w:rsid w:val="00F60FE4"/>
    <w:rsid w:val="00F73620"/>
    <w:rsid w:val="00FB1E7D"/>
    <w:rsid w:val="00FC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A871-A0FC-4DA5-B51A-6A436968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E36BF"/>
    <w:pPr>
      <w:ind w:left="720"/>
      <w:contextualSpacing/>
    </w:pPr>
  </w:style>
  <w:style w:type="paragraph" w:customStyle="1" w:styleId="Default">
    <w:name w:val="Default"/>
    <w:rsid w:val="00AE36BF"/>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1412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0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8A9"/>
    <w:rPr>
      <w:color w:val="0000FF" w:themeColor="hyperlink"/>
      <w:u w:val="single"/>
    </w:rPr>
  </w:style>
  <w:style w:type="paragraph" w:styleId="BalloonText">
    <w:name w:val="Balloon Text"/>
    <w:basedOn w:val="Normal"/>
    <w:link w:val="BalloonTextChar"/>
    <w:uiPriority w:val="99"/>
    <w:semiHidden/>
    <w:unhideWhenUsed/>
    <w:rsid w:val="0033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65"/>
    <w:rPr>
      <w:rFonts w:ascii="Tahoma" w:hAnsi="Tahoma" w:cs="Tahoma"/>
      <w:sz w:val="16"/>
      <w:szCs w:val="16"/>
    </w:rPr>
  </w:style>
  <w:style w:type="character" w:styleId="LineNumber">
    <w:name w:val="line number"/>
    <w:basedOn w:val="DefaultParagraphFont"/>
    <w:uiPriority w:val="99"/>
    <w:semiHidden/>
    <w:unhideWhenUsed/>
    <w:rsid w:val="00A4586C"/>
  </w:style>
  <w:style w:type="paragraph" w:styleId="NoSpacing">
    <w:name w:val="No Spacing"/>
    <w:uiPriority w:val="1"/>
    <w:qFormat/>
    <w:rsid w:val="00A4586C"/>
    <w:pPr>
      <w:spacing w:after="0" w:line="240" w:lineRule="auto"/>
    </w:pPr>
  </w:style>
  <w:style w:type="paragraph" w:styleId="Header">
    <w:name w:val="header"/>
    <w:basedOn w:val="Normal"/>
    <w:link w:val="HeaderChar"/>
    <w:uiPriority w:val="99"/>
    <w:semiHidden/>
    <w:unhideWhenUsed/>
    <w:rsid w:val="00A458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586C"/>
  </w:style>
  <w:style w:type="paragraph" w:styleId="Footer">
    <w:name w:val="footer"/>
    <w:basedOn w:val="Normal"/>
    <w:link w:val="FooterChar"/>
    <w:uiPriority w:val="99"/>
    <w:unhideWhenUsed/>
    <w:rsid w:val="00A4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6C"/>
  </w:style>
  <w:style w:type="table" w:customStyle="1" w:styleId="TableGrid1">
    <w:name w:val="Table Grid1"/>
    <w:basedOn w:val="TableNormal"/>
    <w:next w:val="TableGrid"/>
    <w:uiPriority w:val="59"/>
    <w:rsid w:val="00250FC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affnews.north-ayrshire.gov.uk/marac-goes-live-across-ayrshi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aaa.net/media/12082/stop-press-marac-march-2022.pdf" TargetMode="External"/><Relationship Id="rId17" Type="http://schemas.openxmlformats.org/officeDocument/2006/relationships/hyperlink" Target="https://www.signsofsafety.net/what-is-sofs/" TargetMode="External"/><Relationship Id="rId2" Type="http://schemas.openxmlformats.org/officeDocument/2006/relationships/numbering" Target="numbering.xml"/><Relationship Id="rId16" Type="http://schemas.openxmlformats.org/officeDocument/2006/relationships/hyperlink" Target="https://www.gov.scot/publications/caledonian-system-evaluation-analysis-programme-tackling-domestic-abuse-scotland/page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careinspectorate.com/how-we-support-improvement/improvement-programmes-and-topics/keeping-children-safe-practice-notes/" TargetMode="External"/><Relationship Id="rId5" Type="http://schemas.openxmlformats.org/officeDocument/2006/relationships/webSettings" Target="webSettings.xml"/><Relationship Id="rId15" Type="http://schemas.openxmlformats.org/officeDocument/2006/relationships/hyperlink" Target="https://safeandtogetherinstitute.com/the-sti-model/model-overview/" TargetMode="External"/><Relationship Id="rId10" Type="http://schemas.openxmlformats.org/officeDocument/2006/relationships/hyperlink" Target="https://hub.careinspectorate.com/how-we-support-improvement/improvement-programmes-and-topics/keeping-children-safe-practice-notes/%23:~:text=Practice%20note%20to%20support%20transitions,with%20others%2C%20play%20and%20learn.%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afelives.org.uk/sites/default/files/resources/Dash%20without%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TfDEcJ5m9q918BtUAYB4mlpsA==">AMUW2mXVu1qMGRIScV7aJr3WtrsiBOcXMC3E7h3L01R6e0L8WIqQHqIidezz6HI5F7n6ScNI6O1c4YxxZ9YXn/9Z775RYZCcdgTLrY2ALSWVdNLq050coJOM/K4GggmMT+BNc0iKmI8z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5702</Words>
  <Characters>32506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Byers</dc:creator>
  <cp:lastModifiedBy>Claire McGill</cp:lastModifiedBy>
  <cp:revision>2</cp:revision>
  <dcterms:created xsi:type="dcterms:W3CDTF">2023-11-27T19:48:00Z</dcterms:created>
  <dcterms:modified xsi:type="dcterms:W3CDTF">2023-11-27T19:48:00Z</dcterms:modified>
</cp:coreProperties>
</file>